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D57C" w14:textId="5F96D532" w:rsidR="007C4DAD" w:rsidRDefault="007C4DAD" w:rsidP="00C57504">
      <w:pPr>
        <w:spacing w:line="240" w:lineRule="auto"/>
        <w:ind w:leftChars="0" w:left="0" w:firstLineChars="0" w:firstLine="0"/>
        <w:rPr>
          <w:b/>
        </w:rPr>
      </w:pPr>
    </w:p>
    <w:p w14:paraId="387DBDF3" w14:textId="77777777" w:rsidR="00C57504" w:rsidRDefault="00C57504" w:rsidP="00C57504">
      <w:pPr>
        <w:spacing w:line="240" w:lineRule="auto"/>
        <w:ind w:leftChars="0" w:left="0" w:firstLineChars="0" w:firstLine="0"/>
      </w:pPr>
    </w:p>
    <w:p w14:paraId="40F4B2AA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CURRENTDATE</w:t>
      </w:r>
    </w:p>
    <w:p w14:paraId="0676FB94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1D9E0BC0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533573F4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44AE421D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6C2B30A5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4FF6092D" w14:textId="77777777" w:rsidR="00835C86" w:rsidRPr="0090590E" w:rsidRDefault="00835C86" w:rsidP="00835C86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2CCAD818" w14:textId="77777777" w:rsidR="007C4DAD" w:rsidRDefault="007C4DAD">
      <w:pPr>
        <w:spacing w:line="240" w:lineRule="auto"/>
        <w:ind w:left="0" w:hanging="2"/>
      </w:pPr>
    </w:p>
    <w:p w14:paraId="7CD0D4E6" w14:textId="77777777" w:rsidR="007C4DAD" w:rsidRDefault="004A5B0F">
      <w:pPr>
        <w:spacing w:line="240" w:lineRule="auto"/>
        <w:ind w:left="0" w:hanging="2"/>
        <w:rPr>
          <w:i/>
        </w:rPr>
      </w:pPr>
      <w:r>
        <w:t>I write to offer you an appointment as a Graduate Special Payroll Lecturer at the University of Connecticut.</w:t>
      </w:r>
    </w:p>
    <w:p w14:paraId="728486FE" w14:textId="77777777" w:rsidR="00835C86" w:rsidRDefault="00835C86">
      <w:pPr>
        <w:spacing w:line="240" w:lineRule="auto"/>
        <w:ind w:left="0" w:hanging="2"/>
        <w:rPr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35C86" w:rsidRPr="00C37164" w14:paraId="09597E92" w14:textId="77777777" w:rsidTr="00E46731">
        <w:tc>
          <w:tcPr>
            <w:tcW w:w="4675" w:type="dxa"/>
          </w:tcPr>
          <w:p w14:paraId="613BBFD3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Posting/Internal Job Title</w:t>
            </w:r>
          </w:p>
        </w:tc>
        <w:tc>
          <w:tcPr>
            <w:tcW w:w="4675" w:type="dxa"/>
          </w:tcPr>
          <w:p w14:paraId="4C3ADDBD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JOBTITLE</w:t>
            </w:r>
          </w:p>
        </w:tc>
      </w:tr>
      <w:tr w:rsidR="00835C86" w:rsidRPr="00C37164" w14:paraId="504A6FA2" w14:textId="77777777" w:rsidTr="00E46731">
        <w:tc>
          <w:tcPr>
            <w:tcW w:w="4675" w:type="dxa"/>
          </w:tcPr>
          <w:p w14:paraId="49595186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02995B26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JOBSUBDEPARTMENT</w:t>
            </w:r>
          </w:p>
        </w:tc>
      </w:tr>
      <w:tr w:rsidR="00835C86" w:rsidRPr="00C37164" w14:paraId="00C8CCBC" w14:textId="77777777" w:rsidTr="00E46731">
        <w:tc>
          <w:tcPr>
            <w:tcW w:w="4675" w:type="dxa"/>
          </w:tcPr>
          <w:p w14:paraId="52A987D9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 Head</w:t>
            </w:r>
          </w:p>
        </w:tc>
        <w:tc>
          <w:tcPr>
            <w:tcW w:w="4675" w:type="dxa"/>
          </w:tcPr>
          <w:p w14:paraId="4CCD7330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RECRUITERFNAME RECRUITERLNAME</w:t>
            </w:r>
          </w:p>
        </w:tc>
      </w:tr>
      <w:tr w:rsidR="00835C86" w:rsidRPr="00C37164" w14:paraId="6ED6AB7B" w14:textId="77777777" w:rsidTr="00E46731">
        <w:tc>
          <w:tcPr>
            <w:tcW w:w="4675" w:type="dxa"/>
          </w:tcPr>
          <w:p w14:paraId="32630909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1C5E75B7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JOBBRAND</w:t>
            </w:r>
          </w:p>
        </w:tc>
      </w:tr>
      <w:tr w:rsidR="00835C86" w:rsidRPr="00C37164" w14:paraId="63731CAE" w14:textId="77777777" w:rsidTr="00E46731">
        <w:tc>
          <w:tcPr>
            <w:tcW w:w="4675" w:type="dxa"/>
          </w:tcPr>
          <w:p w14:paraId="3C7D8682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369DEBFD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SITETITLE</w:t>
            </w:r>
          </w:p>
        </w:tc>
      </w:tr>
      <w:tr w:rsidR="00835C86" w:rsidRPr="00C37164" w14:paraId="53AD88ED" w14:textId="77777777" w:rsidTr="00E46731">
        <w:tc>
          <w:tcPr>
            <w:tcW w:w="4675" w:type="dxa"/>
          </w:tcPr>
          <w:p w14:paraId="52201BE5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Work Department/Non-Academic</w:t>
            </w:r>
          </w:p>
        </w:tc>
        <w:tc>
          <w:tcPr>
            <w:tcW w:w="4675" w:type="dxa"/>
          </w:tcPr>
          <w:p w14:paraId="34DB147B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GENERIC_WORKDEPT_</w:t>
            </w:r>
          </w:p>
        </w:tc>
      </w:tr>
      <w:tr w:rsidR="00835C86" w:rsidRPr="00C37164" w14:paraId="0A7CA07D" w14:textId="77777777" w:rsidTr="00E46731">
        <w:tc>
          <w:tcPr>
            <w:tcW w:w="4675" w:type="dxa"/>
          </w:tcPr>
          <w:p w14:paraId="436AC88F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729CF555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OFFERSTARTDATE</w:t>
            </w:r>
          </w:p>
        </w:tc>
      </w:tr>
      <w:tr w:rsidR="00835C86" w:rsidRPr="00C37164" w14:paraId="0FAC99EC" w14:textId="77777777" w:rsidTr="00E46731">
        <w:tc>
          <w:tcPr>
            <w:tcW w:w="4675" w:type="dxa"/>
          </w:tcPr>
          <w:p w14:paraId="6A259062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3E20E98D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OFFERENDDATE</w:t>
            </w:r>
          </w:p>
        </w:tc>
      </w:tr>
      <w:tr w:rsidR="00835C86" w:rsidRPr="00C37164" w14:paraId="20572B5D" w14:textId="77777777" w:rsidTr="00E46731">
        <w:tc>
          <w:tcPr>
            <w:tcW w:w="4675" w:type="dxa"/>
          </w:tcPr>
          <w:p w14:paraId="6B99A216" w14:textId="77777777" w:rsidR="00835C86" w:rsidRPr="00C37164" w:rsidRDefault="0011751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7FEC1E66" w14:textId="77777777" w:rsidR="00835C86" w:rsidRPr="00C37164" w:rsidRDefault="00835C8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C37164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ALLOWANCEFORCAR</w:t>
            </w:r>
          </w:p>
        </w:tc>
      </w:tr>
      <w:tr w:rsidR="00FE4AD8" w:rsidRPr="00C37164" w14:paraId="62F8D73C" w14:textId="77777777" w:rsidTr="00E46731">
        <w:tc>
          <w:tcPr>
            <w:tcW w:w="4675" w:type="dxa"/>
          </w:tcPr>
          <w:p w14:paraId="4B274F73" w14:textId="77777777" w:rsidR="00FE4AD8" w:rsidRDefault="00FE4AD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Pay Rate per credit</w:t>
            </w:r>
          </w:p>
        </w:tc>
        <w:tc>
          <w:tcPr>
            <w:tcW w:w="4675" w:type="dxa"/>
          </w:tcPr>
          <w:p w14:paraId="3E1FBF40" w14:textId="77777777" w:rsidR="00FE4AD8" w:rsidRPr="00C37164" w:rsidRDefault="00E730F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$1700/</w:t>
            </w:r>
            <w:r w:rsidR="005A7CC6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 xml:space="preserve">credit </w:t>
            </w:r>
          </w:p>
        </w:tc>
      </w:tr>
      <w:tr w:rsidR="0011751E" w:rsidRPr="00C37164" w14:paraId="183580A5" w14:textId="77777777" w:rsidTr="00E46731">
        <w:tc>
          <w:tcPr>
            <w:tcW w:w="4675" w:type="dxa"/>
          </w:tcPr>
          <w:p w14:paraId="7F660298" w14:textId="77777777" w:rsidR="0011751E" w:rsidRPr="0090590E" w:rsidRDefault="0011751E" w:rsidP="0011751E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077E6D58" w14:textId="77777777" w:rsidR="0011751E" w:rsidRPr="0090590E" w:rsidRDefault="0011751E" w:rsidP="0011751E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OFFERSUPPLEMENTARY_TEXT10</w:t>
            </w:r>
          </w:p>
        </w:tc>
      </w:tr>
      <w:tr w:rsidR="0011751E" w:rsidRPr="00C37164" w14:paraId="3B19452F" w14:textId="77777777" w:rsidTr="00E46731">
        <w:tc>
          <w:tcPr>
            <w:tcW w:w="4675" w:type="dxa"/>
          </w:tcPr>
          <w:p w14:paraId="5794EBD8" w14:textId="77777777" w:rsidR="0011751E" w:rsidRPr="00C37164" w:rsidRDefault="0011751E" w:rsidP="0011751E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C37164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07289643" w14:textId="77777777" w:rsidR="0011751E" w:rsidRPr="00C37164" w:rsidRDefault="00C57504" w:rsidP="0011751E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1751E" w:rsidRPr="00C37164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23AE2BAA" w14:textId="77777777" w:rsidR="000D2EC7" w:rsidRDefault="000D2EC7" w:rsidP="000D2EC7">
      <w:pPr>
        <w:spacing w:line="240" w:lineRule="auto"/>
        <w:ind w:left="0" w:hanging="2"/>
        <w:rPr>
          <w:b/>
        </w:rPr>
      </w:pPr>
    </w:p>
    <w:p w14:paraId="27E7D369" w14:textId="18EEFEB5" w:rsidR="000D2EC7" w:rsidRDefault="000D2EC7" w:rsidP="000D2EC7">
      <w:pPr>
        <w:spacing w:line="240" w:lineRule="auto"/>
        <w:ind w:left="0" w:hanging="2"/>
      </w:pPr>
      <w:r>
        <w:rPr>
          <w:b/>
        </w:rPr>
        <w:t xml:space="preserve">Additional: </w:t>
      </w:r>
    </w:p>
    <w:p w14:paraId="03A62BE7" w14:textId="77777777" w:rsidR="000D2EC7" w:rsidRPr="0011751E" w:rsidRDefault="000D2EC7" w:rsidP="000D2EC7">
      <w:pPr>
        <w:spacing w:line="240" w:lineRule="auto"/>
        <w:ind w:left="0" w:hanging="2"/>
      </w:pPr>
      <w:r w:rsidRPr="0011751E">
        <w:t>Pay Rate: $1,700.00 per credit</w:t>
      </w:r>
    </w:p>
    <w:p w14:paraId="537FE26E" w14:textId="44A94C0A" w:rsidR="007C4DAD" w:rsidRDefault="004A5B0F" w:rsidP="005A7CC6">
      <w:pPr>
        <w:spacing w:before="240" w:after="240" w:line="240" w:lineRule="auto"/>
        <w:ind w:leftChars="0" w:left="0" w:firstLineChars="0" w:firstLine="0"/>
      </w:pPr>
      <w:r>
        <w:t xml:space="preserve">This offer of employment is contingent </w:t>
      </w:r>
      <w:proofErr w:type="gramStart"/>
      <w:r>
        <w:t>upon</w:t>
      </w:r>
      <w:proofErr w:type="gramEnd"/>
      <w:r>
        <w:t>:</w:t>
      </w:r>
    </w:p>
    <w:p w14:paraId="6C1E854D" w14:textId="77777777" w:rsidR="007C4DAD" w:rsidRDefault="004A5B0F" w:rsidP="00835C86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 xml:space="preserve">Sufficient enrollment and the continuation of the class </w:t>
      </w:r>
      <w:r w:rsidR="000040D5">
        <w:t>offering.  If a course is cance</w:t>
      </w:r>
      <w:r>
        <w:t>led, you will be notified as soon as possible</w:t>
      </w:r>
    </w:p>
    <w:p w14:paraId="69ECD807" w14:textId="77777777" w:rsidR="00CF670B" w:rsidRDefault="00CF670B" w:rsidP="00CF670B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 xml:space="preserve">Successful completion of a criminal background check, if hired in the May or Summer term </w:t>
      </w:r>
    </w:p>
    <w:p w14:paraId="3E286487" w14:textId="77777777" w:rsidR="007C4DAD" w:rsidRDefault="004A5B0F" w:rsidP="00835C86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2EA55CAC" w14:textId="3A1A4499" w:rsidR="007C4DAD" w:rsidRDefault="004A5B0F">
      <w:pPr>
        <w:spacing w:before="240" w:line="240" w:lineRule="auto"/>
        <w:ind w:left="0" w:hanging="2"/>
        <w:jc w:val="both"/>
      </w:pPr>
      <w:r>
        <w:t>Please note that this appointment is for th</w:t>
      </w:r>
      <w:r w:rsidR="00E2755E">
        <w:t>is</w:t>
      </w:r>
      <w:r>
        <w:t xml:space="preserve"> </w:t>
      </w:r>
      <w:r w:rsidR="000040D5">
        <w:t xml:space="preserve">intersession </w:t>
      </w:r>
      <w:r>
        <w:t>only, and is not a guarantee of future appointments and is in accordance with University regulations and Graduate School policy.</w:t>
      </w:r>
    </w:p>
    <w:p w14:paraId="18E0ECDB" w14:textId="77777777" w:rsidR="007C4DAD" w:rsidRDefault="007C4DAD">
      <w:pPr>
        <w:spacing w:line="240" w:lineRule="auto"/>
        <w:ind w:left="0" w:hanging="2"/>
        <w:jc w:val="both"/>
      </w:pPr>
    </w:p>
    <w:p w14:paraId="07EB5425" w14:textId="77777777" w:rsidR="007C4DAD" w:rsidRDefault="004A5B0F">
      <w:pPr>
        <w:spacing w:line="240" w:lineRule="auto"/>
        <w:ind w:left="0" w:hanging="2"/>
      </w:pPr>
      <w:r>
        <w:t xml:space="preserve">Your compensation </w:t>
      </w:r>
      <w:proofErr w:type="gramStart"/>
      <w:r>
        <w:t>will be issued</w:t>
      </w:r>
      <w:proofErr w:type="gramEnd"/>
      <w:r>
        <w:t xml:space="preserve">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6A07C6F6" w14:textId="77777777" w:rsidR="007C4DAD" w:rsidRDefault="004A5B0F">
      <w:pPr>
        <w:spacing w:before="240" w:after="240" w:line="240" w:lineRule="auto"/>
        <w:ind w:left="0" w:hanging="2"/>
        <w:jc w:val="both"/>
      </w:pPr>
      <w:r>
        <w:lastRenderedPageBreak/>
        <w:t xml:space="preserve">Other terms and conditions of your employment are contained in the collective bargaining agreement </w:t>
      </w:r>
      <w:proofErr w:type="gramStart"/>
      <w:r>
        <w:t>between</w:t>
      </w:r>
      <w:proofErr w:type="gramEnd"/>
      <w:r>
        <w:t xml:space="preserve">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</w:t>
      </w:r>
      <w:proofErr w:type="gramStart"/>
      <w:r>
        <w:t>may be found</w:t>
      </w:r>
      <w:proofErr w:type="gramEnd"/>
      <w:r>
        <w:t xml:space="preserve">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http://www.uconngradunion.org/</w:t>
        </w:r>
      </w:hyperlink>
      <w:r>
        <w:t>.</w:t>
      </w:r>
    </w:p>
    <w:p w14:paraId="4768BC0F" w14:textId="77777777" w:rsidR="007C4DAD" w:rsidRDefault="004A5B0F">
      <w:pPr>
        <w:spacing w:before="240" w:after="240" w:line="240" w:lineRule="auto"/>
        <w:ind w:left="0" w:hanging="2"/>
        <w:jc w:val="both"/>
      </w:pPr>
      <w:r>
        <w:t xml:space="preserve">By accepting this appointment, you are authorizing the University to disclose Employment Information that might otherwise be covered by the Federal 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18036C7C" w14:textId="77777777" w:rsidR="007C4DAD" w:rsidRDefault="004A5B0F">
      <w:pPr>
        <w:spacing w:before="240" w:line="240" w:lineRule="auto"/>
        <w:ind w:left="0" w:hanging="2"/>
        <w:jc w:val="both"/>
      </w:pPr>
      <w:r>
        <w:t>Please contact Parking Services at (860) 486-4930 in Storrs or the regional campus you are teaching at for information on your parking options.</w:t>
      </w:r>
    </w:p>
    <w:p w14:paraId="56658D23" w14:textId="77777777" w:rsidR="007C4DAD" w:rsidRDefault="004A5B0F">
      <w:pPr>
        <w:spacing w:before="240" w:line="240" w:lineRule="auto"/>
        <w:ind w:left="0" w:hanging="2"/>
        <w:jc w:val="both"/>
      </w:pPr>
      <w:r>
        <w:t xml:space="preserve">If you </w:t>
      </w:r>
      <w:proofErr w:type="gramStart"/>
      <w:r>
        <w:t>are currently enrolled</w:t>
      </w:r>
      <w:proofErr w:type="gramEnd"/>
      <w:r>
        <w:t xml:space="preserve"> in health coverage through the Connecticut Partnership Plan (CPP) your benefits will continue. Changes to your current coverage </w:t>
      </w:r>
      <w:proofErr w:type="gramStart"/>
      <w:r>
        <w:t>may be made</w:t>
      </w:r>
      <w:proofErr w:type="gramEnd"/>
      <w:r>
        <w:t xml:space="preserve"> during Open Enrollment in April/May for a September 1, effective date.  If you </w:t>
      </w:r>
      <w:proofErr w:type="gramStart"/>
      <w:r>
        <w:t>are not currently enrolled</w:t>
      </w:r>
      <w:proofErr w:type="gramEnd"/>
      <w:r>
        <w:t xml:space="preserve"> in health coverage through the CPP, you are not eligible to enroll by virtue of this appointment.</w:t>
      </w:r>
    </w:p>
    <w:p w14:paraId="10E46B7B" w14:textId="77777777" w:rsidR="007C4DAD" w:rsidRDefault="004A5B0F">
      <w:pPr>
        <w:spacing w:before="240" w:line="240" w:lineRule="auto"/>
        <w:ind w:left="0" w:hanging="2"/>
        <w:jc w:val="both"/>
      </w:pPr>
      <w:r>
        <w:t xml:space="preserve">Please sign the statement below to acknowledge you have read, understood and accepted the terms and conditions of this offer. Return all pages of this letter to the undersigned </w:t>
      </w:r>
      <w:proofErr w:type="gramStart"/>
      <w:r>
        <w:t>at your earliest convenience</w:t>
      </w:r>
      <w:proofErr w:type="gramEnd"/>
      <w:r>
        <w:t>. This will ensure receipt of your first paycheck at the earliest possible date.</w:t>
      </w:r>
    </w:p>
    <w:p w14:paraId="25FC1983" w14:textId="77777777" w:rsidR="007C4DAD" w:rsidRDefault="004A5B0F">
      <w:pPr>
        <w:spacing w:before="240" w:line="240" w:lineRule="auto"/>
        <w:ind w:left="0" w:hanging="2"/>
        <w:jc w:val="both"/>
      </w:pPr>
      <w:r>
        <w:t xml:space="preserve">I trust this opportunity will be both personally and professionally rewarding for you and beneficial to the work of the University. Thank you for your interest. </w:t>
      </w:r>
      <w:r w:rsidR="000040D5">
        <w:t xml:space="preserve">This intersession </w:t>
      </w:r>
      <w:r>
        <w:t xml:space="preserve">is an increasingly important piece of the UConn experience. On behalf of my office and the University, thank you for </w:t>
      </w:r>
      <w:proofErr w:type="gramStart"/>
      <w:r>
        <w:t>your</w:t>
      </w:r>
      <w:proofErr w:type="gramEnd"/>
      <w:r>
        <w:t xml:space="preserve"> agreeing to teach. Please indicate your acceptance of this offer by signing below. We look forward to having you join us.</w:t>
      </w:r>
    </w:p>
    <w:p w14:paraId="536B8989" w14:textId="77777777" w:rsidR="000040D5" w:rsidRDefault="000040D5" w:rsidP="000040D5">
      <w:pPr>
        <w:ind w:left="0" w:hanging="2"/>
        <w:rPr>
          <w:rFonts w:asciiTheme="majorHAnsi" w:hAnsiTheme="majorHAnsi" w:cstheme="majorHAnsi"/>
        </w:rPr>
      </w:pPr>
    </w:p>
    <w:p w14:paraId="5F882987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05AE1B4E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</w:rPr>
      </w:pPr>
    </w:p>
    <w:p w14:paraId="035A2B19" w14:textId="77777777" w:rsidR="000040D5" w:rsidRPr="0090590E" w:rsidRDefault="000040D5" w:rsidP="000040D5">
      <w:pPr>
        <w:ind w:leftChars="0" w:left="0" w:firstLineChars="0" w:firstLine="0"/>
        <w:rPr>
          <w:rFonts w:asciiTheme="majorHAnsi" w:hAnsiTheme="majorHAnsi" w:cstheme="majorHAnsi"/>
          <w:color w:val="FF0000"/>
        </w:rPr>
      </w:pPr>
      <w:r w:rsidRPr="0090590E">
        <w:rPr>
          <w:rFonts w:asciiTheme="majorHAnsi" w:hAnsiTheme="majorHAnsi" w:cstheme="majorHAnsi"/>
          <w:color w:val="262626"/>
          <w:w w:val="105"/>
        </w:rPr>
        <w:t xml:space="preserve">RECRUITERFNAME </w:t>
      </w:r>
      <w:r w:rsidRPr="0090590E">
        <w:rPr>
          <w:rFonts w:asciiTheme="majorHAnsi" w:hAnsiTheme="majorHAnsi" w:cstheme="majorHAnsi"/>
          <w:color w:val="262626"/>
        </w:rPr>
        <w:t>RECRUITERLNAME</w:t>
      </w:r>
    </w:p>
    <w:p w14:paraId="3534148E" w14:textId="77777777" w:rsidR="000040D5" w:rsidRPr="0090590E" w:rsidRDefault="000040D5" w:rsidP="000040D5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A056773" w14:textId="77777777" w:rsidR="000040D5" w:rsidRPr="0090590E" w:rsidRDefault="000040D5" w:rsidP="000040D5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2C5E74C7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3EB2D381" w14:textId="77777777" w:rsidR="000040D5" w:rsidRPr="0090590E" w:rsidRDefault="000040D5" w:rsidP="000040D5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</w:t>
      </w:r>
      <w:proofErr w:type="gramStart"/>
      <w:r w:rsidRPr="0090590E">
        <w:rPr>
          <w:rFonts w:asciiTheme="majorHAnsi" w:hAnsiTheme="majorHAnsi" w:cstheme="majorHAnsi"/>
        </w:rPr>
        <w:t>appointment</w:t>
      </w:r>
      <w:proofErr w:type="gramEnd"/>
      <w:r w:rsidRPr="0090590E">
        <w:rPr>
          <w:rFonts w:asciiTheme="majorHAnsi" w:hAnsiTheme="majorHAnsi" w:cstheme="majorHAnsi"/>
        </w:rPr>
        <w:t xml:space="preserve">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6D68D434" w14:textId="77777777" w:rsidR="000040D5" w:rsidRPr="0090590E" w:rsidRDefault="000040D5" w:rsidP="000040D5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69A1AEA6" w14:textId="77777777" w:rsidR="000040D5" w:rsidRPr="0090590E" w:rsidRDefault="000040D5" w:rsidP="000040D5">
      <w:pPr>
        <w:ind w:left="0" w:hanging="2"/>
        <w:rPr>
          <w:rFonts w:asciiTheme="majorHAnsi" w:hAnsiTheme="majorHAnsi" w:cstheme="majorHAnsi"/>
          <w:i/>
        </w:rPr>
      </w:pPr>
    </w:p>
    <w:p w14:paraId="319983CE" w14:textId="14CF6E1B" w:rsidR="007C4DAD" w:rsidRPr="00C57504" w:rsidRDefault="00C57504" w:rsidP="00C57504">
      <w:pPr>
        <w:ind w:left="0" w:hanging="2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Last updated </w:t>
      </w:r>
      <w:bookmarkStart w:id="0" w:name="_GoBack"/>
      <w:bookmarkEnd w:id="0"/>
      <w:r>
        <w:rPr>
          <w:rFonts w:asciiTheme="majorHAnsi" w:hAnsiTheme="majorHAnsi" w:cstheme="majorHAnsi"/>
          <w:i/>
        </w:rPr>
        <w:t xml:space="preserve">November </w:t>
      </w:r>
      <w:r w:rsidR="000040D5" w:rsidRPr="0090590E">
        <w:rPr>
          <w:rFonts w:asciiTheme="majorHAnsi" w:hAnsiTheme="majorHAnsi" w:cstheme="majorHAnsi"/>
          <w:i/>
        </w:rPr>
        <w:t>2019</w:t>
      </w:r>
    </w:p>
    <w:sectPr w:rsidR="007C4DAD" w:rsidRPr="00C57504" w:rsidSect="00C575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AF3B" w14:textId="77777777" w:rsidR="005245DE" w:rsidRDefault="005245DE">
      <w:pPr>
        <w:spacing w:line="240" w:lineRule="auto"/>
        <w:ind w:left="0" w:hanging="2"/>
      </w:pPr>
      <w:r>
        <w:separator/>
      </w:r>
    </w:p>
  </w:endnote>
  <w:endnote w:type="continuationSeparator" w:id="0">
    <w:p w14:paraId="3B5B87F7" w14:textId="77777777" w:rsidR="005245DE" w:rsidRDefault="005245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33D5" w14:textId="77777777" w:rsidR="00C57504" w:rsidRDefault="00C5750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6F88" w14:textId="77777777" w:rsidR="007C4DAD" w:rsidRDefault="007C4DAD">
    <w:pPr>
      <w:ind w:left="0" w:hanging="2"/>
    </w:pPr>
  </w:p>
  <w:p w14:paraId="4F74BD4D" w14:textId="77777777" w:rsidR="007C4DAD" w:rsidRDefault="007C4DAD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F137" w14:textId="77777777" w:rsidR="00C57504" w:rsidRDefault="00C5750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D705" w14:textId="77777777" w:rsidR="005245DE" w:rsidRDefault="005245DE">
      <w:pPr>
        <w:spacing w:line="240" w:lineRule="auto"/>
        <w:ind w:left="0" w:hanging="2"/>
      </w:pPr>
      <w:r>
        <w:separator/>
      </w:r>
    </w:p>
  </w:footnote>
  <w:footnote w:type="continuationSeparator" w:id="0">
    <w:p w14:paraId="72526F1E" w14:textId="77777777" w:rsidR="005245DE" w:rsidRDefault="005245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C8D8" w14:textId="77777777" w:rsidR="00C57504" w:rsidRDefault="00C5750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BDF4" w14:textId="77777777" w:rsidR="00C57504" w:rsidRDefault="00C5750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03A0" w14:textId="39B2BFCA" w:rsidR="00C57504" w:rsidRDefault="00C57504" w:rsidP="00C57504">
    <w:pPr>
      <w:pStyle w:val="Header"/>
      <w:ind w:leftChars="-650" w:left="-1428" w:hanging="2"/>
    </w:pPr>
    <w:r>
      <w:rPr>
        <w:noProof/>
      </w:rPr>
      <w:drawing>
        <wp:inline distT="0" distB="0" distL="0" distR="0" wp14:anchorId="1974757D" wp14:editId="23CBEC5E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7FA"/>
    <w:multiLevelType w:val="hybridMultilevel"/>
    <w:tmpl w:val="14F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BAA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AD"/>
    <w:rsid w:val="000040D5"/>
    <w:rsid w:val="000D2EC7"/>
    <w:rsid w:val="0011751E"/>
    <w:rsid w:val="004A5B0F"/>
    <w:rsid w:val="005245DE"/>
    <w:rsid w:val="005A7CC6"/>
    <w:rsid w:val="006407C6"/>
    <w:rsid w:val="007C4DAD"/>
    <w:rsid w:val="00835C86"/>
    <w:rsid w:val="00C57504"/>
    <w:rsid w:val="00CF670B"/>
    <w:rsid w:val="00E2755E"/>
    <w:rsid w:val="00E730FD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46D0F"/>
  <w15:docId w15:val="{D873E4E7-190E-499C-B96D-39F0CBF0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SubtleEmphasis">
    <w:name w:val="Subtle Emphasis"/>
    <w:basedOn w:val="DefaultParagraphFont"/>
    <w:uiPriority w:val="19"/>
    <w:qFormat/>
    <w:rsid w:val="00835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5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5E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5E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53wonStGk5sH6EH7X05pQdgpQ==">AMUW2mXUSSXe7Mb0CVjYZ/oWOT9bwDMEONZYcT8dztPSLrRogQvzIQU0IvAKYu5AMM7CX2XJnwwQvj5X/zDKscZUH0RCAm6SbsHZPUqpYuUt3dpvG0HzImA=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Murray, Brandon</cp:lastModifiedBy>
  <cp:revision>3</cp:revision>
  <dcterms:created xsi:type="dcterms:W3CDTF">2019-11-29T13:51:00Z</dcterms:created>
  <dcterms:modified xsi:type="dcterms:W3CDTF">2019-11-29T19:47:00Z</dcterms:modified>
</cp:coreProperties>
</file>