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9089" w14:textId="77777777" w:rsidR="00AC6461" w:rsidRPr="00315ECF" w:rsidRDefault="00AC6461" w:rsidP="00AC6461">
      <w:pPr>
        <w:shd w:val="clear" w:color="auto" w:fill="002060"/>
        <w:rPr>
          <w:rFonts w:cs="Arial"/>
          <w:b/>
          <w:sz w:val="28"/>
        </w:rPr>
      </w:pPr>
      <w:bookmarkStart w:id="0" w:name="_Toc168983479"/>
      <w:bookmarkStart w:id="1" w:name="_Toc314746842"/>
      <w:r w:rsidRPr="00315ECF">
        <w:rPr>
          <w:rFonts w:cs="Arial"/>
          <w:b/>
          <w:sz w:val="28"/>
        </w:rPr>
        <w:t xml:space="preserve">P1: </w:t>
      </w:r>
      <w:r>
        <w:rPr>
          <w:rFonts w:cs="Arial"/>
          <w:b/>
          <w:sz w:val="28"/>
        </w:rPr>
        <w:t>Level S</w:t>
      </w:r>
      <w:r w:rsidRPr="00315ECF">
        <w:rPr>
          <w:rFonts w:cs="Arial"/>
          <w:b/>
          <w:sz w:val="28"/>
        </w:rPr>
        <w:t>tandards</w:t>
      </w:r>
    </w:p>
    <w:p w14:paraId="4060997B" w14:textId="77777777" w:rsidR="00AC6461" w:rsidRPr="00315ECF" w:rsidRDefault="00AC6461" w:rsidP="00AC6461">
      <w:pPr>
        <w:rPr>
          <w:rFonts w:cs="Arial"/>
          <w:b/>
        </w:rPr>
      </w:pPr>
    </w:p>
    <w:p w14:paraId="54ECE8FC" w14:textId="77777777" w:rsidR="00AC6461" w:rsidRPr="00B214B4" w:rsidRDefault="00AC6461" w:rsidP="00AC6461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GENERAL ROLE</w:t>
      </w:r>
    </w:p>
    <w:p w14:paraId="1FB2FB91" w14:textId="77777777" w:rsidR="00AC6461" w:rsidRPr="00B214B4" w:rsidRDefault="00AC6461" w:rsidP="00AC6461">
      <w:pPr>
        <w:spacing w:afterLines="60" w:after="144" w:line="276" w:lineRule="auto"/>
        <w:rPr>
          <w:rFonts w:cs="Arial"/>
          <w:sz w:val="22"/>
        </w:rPr>
      </w:pPr>
      <w:r w:rsidRPr="00B214B4">
        <w:rPr>
          <w:rFonts w:cs="Arial"/>
          <w:sz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3069B25C" w14:textId="77777777" w:rsidR="00AC6461" w:rsidRPr="00B214B4" w:rsidRDefault="00AC6461" w:rsidP="00AC6461">
      <w:pPr>
        <w:spacing w:afterLines="60" w:after="144" w:line="276" w:lineRule="auto"/>
        <w:rPr>
          <w:rFonts w:cs="Arial"/>
          <w:sz w:val="22"/>
        </w:rPr>
      </w:pPr>
      <w:r w:rsidRPr="00B214B4">
        <w:rPr>
          <w:rFonts w:cs="Arial"/>
          <w:sz w:val="22"/>
        </w:rPr>
        <w:t>Incumbents:</w:t>
      </w:r>
    </w:p>
    <w:p w14:paraId="61EC2E3D" w14:textId="77777777" w:rsidR="00AC6461" w:rsidRPr="00B214B4" w:rsidRDefault="00AC6461" w:rsidP="00AC6461">
      <w:pPr>
        <w:pStyle w:val="ListParagraph"/>
        <w:numPr>
          <w:ilvl w:val="0"/>
          <w:numId w:val="20"/>
        </w:numPr>
        <w:spacing w:afterLines="60" w:after="144" w:line="276" w:lineRule="auto"/>
        <w:rPr>
          <w:rFonts w:cs="Arial"/>
          <w:sz w:val="22"/>
        </w:rPr>
      </w:pPr>
      <w:r w:rsidRPr="00B214B4">
        <w:rPr>
          <w:rFonts w:cs="Arial"/>
          <w:sz w:val="22"/>
        </w:rPr>
        <w:t>Put into effect what is required by defined job duties and responsibilities following professional norms or established procedures and protocols for guidance</w:t>
      </w:r>
    </w:p>
    <w:p w14:paraId="3CB6CA8E" w14:textId="77777777" w:rsidR="00AC6461" w:rsidRPr="00B214B4" w:rsidRDefault="00AC6461" w:rsidP="00AC6461">
      <w:pPr>
        <w:pStyle w:val="ListParagraph"/>
        <w:numPr>
          <w:ilvl w:val="0"/>
          <w:numId w:val="20"/>
        </w:numPr>
        <w:spacing w:afterLines="60" w:after="144" w:line="276" w:lineRule="auto"/>
        <w:rPr>
          <w:rFonts w:cs="Arial"/>
          <w:sz w:val="22"/>
        </w:rPr>
      </w:pPr>
      <w:r w:rsidRPr="00B214B4">
        <w:rPr>
          <w:rFonts w:cs="Arial"/>
          <w:sz w:val="22"/>
        </w:rPr>
        <w:t>Assignments tend to be re-occurring and work outputs generally are delivered in a prescribed form/format</w:t>
      </w:r>
    </w:p>
    <w:p w14:paraId="4B856EBF" w14:textId="77777777" w:rsidR="00AC6461" w:rsidRPr="00B214B4" w:rsidRDefault="00AC6461" w:rsidP="00AC6461">
      <w:pPr>
        <w:pStyle w:val="ListParagraph"/>
        <w:numPr>
          <w:ilvl w:val="0"/>
          <w:numId w:val="20"/>
        </w:numPr>
        <w:spacing w:afterLines="60" w:after="144" w:line="276" w:lineRule="auto"/>
        <w:rPr>
          <w:rFonts w:cs="Arial"/>
          <w:sz w:val="22"/>
        </w:rPr>
      </w:pPr>
      <w:r w:rsidRPr="00B214B4">
        <w:rPr>
          <w:rFonts w:cs="Arial"/>
          <w:sz w:val="22"/>
        </w:rPr>
        <w:t xml:space="preserve">May alter the order in which work or a procedure is performed </w:t>
      </w:r>
    </w:p>
    <w:p w14:paraId="58F661F6" w14:textId="77777777" w:rsidR="00AC6461" w:rsidRPr="00315ECF" w:rsidRDefault="00AC6461" w:rsidP="00AC6461">
      <w:pPr>
        <w:shd w:val="clear" w:color="auto" w:fill="CCCCCC" w:themeFill="text2" w:themeFillTint="33"/>
        <w:spacing w:after="240"/>
        <w:rPr>
          <w:rFonts w:cs="Arial"/>
          <w:b/>
        </w:rPr>
      </w:pPr>
      <w:r w:rsidRPr="00B214B4">
        <w:rPr>
          <w:rFonts w:cs="Arial"/>
          <w:b/>
          <w:sz w:val="24"/>
        </w:rPr>
        <w:t>D</w:t>
      </w:r>
      <w:r w:rsidRPr="00315ECF">
        <w:rPr>
          <w:rFonts w:cs="Arial"/>
          <w:b/>
          <w:sz w:val="24"/>
        </w:rPr>
        <w:t>ECISION MAKING</w:t>
      </w:r>
    </w:p>
    <w:p w14:paraId="7F190CA1" w14:textId="77777777" w:rsidR="00AC6461" w:rsidRPr="00B214B4" w:rsidRDefault="00AC6461" w:rsidP="00AC6461">
      <w:pPr>
        <w:spacing w:line="276" w:lineRule="auto"/>
        <w:ind w:firstLine="720"/>
        <w:rPr>
          <w:rFonts w:cs="Arial"/>
          <w:sz w:val="22"/>
        </w:rPr>
      </w:pPr>
      <w:r w:rsidRPr="00B214B4">
        <w:rPr>
          <w:rFonts w:cs="Arial"/>
          <w:i/>
          <w:sz w:val="22"/>
        </w:rPr>
        <w:sym w:font="Wingdings" w:char="F0E0"/>
      </w:r>
      <w:r w:rsidRPr="00B214B4">
        <w:rPr>
          <w:rFonts w:cs="Arial"/>
          <w:i/>
          <w:sz w:val="22"/>
        </w:rPr>
        <w:t xml:space="preserve"> Supervision Receive</w:t>
      </w:r>
      <w:r w:rsidRPr="00B214B4">
        <w:rPr>
          <w:rFonts w:cs="Arial"/>
          <w:sz w:val="22"/>
        </w:rPr>
        <w:t>d</w:t>
      </w:r>
    </w:p>
    <w:p w14:paraId="7F067CC3" w14:textId="77777777" w:rsidR="00AC6461" w:rsidRPr="00B214B4" w:rsidRDefault="00AC6461" w:rsidP="00AC6461">
      <w:pPr>
        <w:pStyle w:val="ListParagraph"/>
        <w:numPr>
          <w:ilvl w:val="0"/>
          <w:numId w:val="18"/>
        </w:numPr>
        <w:spacing w:after="60" w:line="276" w:lineRule="auto"/>
        <w:rPr>
          <w:rFonts w:cs="Arial"/>
          <w:sz w:val="22"/>
        </w:rPr>
      </w:pPr>
      <w:r w:rsidRPr="00B214B4">
        <w:rPr>
          <w:rFonts w:cs="Arial"/>
          <w:sz w:val="22"/>
        </w:rPr>
        <w:t>Works under supervision</w:t>
      </w:r>
    </w:p>
    <w:p w14:paraId="36ED43D8" w14:textId="77777777" w:rsidR="00AC6461" w:rsidRPr="00B214B4" w:rsidRDefault="00AC6461" w:rsidP="00AC6461">
      <w:pPr>
        <w:pStyle w:val="ListParagraph"/>
        <w:numPr>
          <w:ilvl w:val="0"/>
          <w:numId w:val="18"/>
        </w:numPr>
        <w:spacing w:after="60" w:line="276" w:lineRule="auto"/>
        <w:rPr>
          <w:rFonts w:cs="Arial"/>
          <w:sz w:val="22"/>
        </w:rPr>
      </w:pPr>
      <w:r w:rsidRPr="00B214B4">
        <w:rPr>
          <w:rFonts w:cs="Arial"/>
          <w:sz w:val="22"/>
        </w:rPr>
        <w:t>Progress and outcomes are reviewed for consistency with instructions and established procedures</w:t>
      </w:r>
    </w:p>
    <w:p w14:paraId="47508AD0" w14:textId="77777777" w:rsidR="00AC6461" w:rsidRPr="00B214B4" w:rsidRDefault="00AC6461" w:rsidP="00AC6461">
      <w:pPr>
        <w:spacing w:before="240" w:line="276" w:lineRule="auto"/>
        <w:ind w:firstLine="720"/>
        <w:rPr>
          <w:rFonts w:cs="Arial"/>
          <w:i/>
          <w:sz w:val="22"/>
        </w:rPr>
      </w:pPr>
      <w:r w:rsidRPr="00B214B4">
        <w:rPr>
          <w:rFonts w:cs="Arial"/>
          <w:i/>
          <w:sz w:val="22"/>
        </w:rPr>
        <w:sym w:font="Wingdings" w:char="F0E0"/>
      </w:r>
      <w:r w:rsidRPr="00B214B4">
        <w:rPr>
          <w:rFonts w:cs="Arial"/>
          <w:i/>
          <w:sz w:val="22"/>
        </w:rPr>
        <w:t xml:space="preserve"> Context of Decisions</w:t>
      </w:r>
    </w:p>
    <w:p w14:paraId="77EA2321" w14:textId="77777777" w:rsidR="00AC6461" w:rsidRPr="00B214B4" w:rsidRDefault="00AC6461" w:rsidP="00AC6461">
      <w:pPr>
        <w:pStyle w:val="ListParagraph"/>
        <w:numPr>
          <w:ilvl w:val="0"/>
          <w:numId w:val="19"/>
        </w:numPr>
        <w:spacing w:after="60" w:line="276" w:lineRule="auto"/>
        <w:rPr>
          <w:rFonts w:cs="Arial"/>
          <w:sz w:val="22"/>
        </w:rPr>
      </w:pPr>
      <w:r w:rsidRPr="00B214B4">
        <w:rPr>
          <w:rFonts w:cs="Arial"/>
          <w:sz w:val="22"/>
        </w:rPr>
        <w:t>Determines the process of how work is to be done based on precedent, practice and existing policy at the unit/office level</w:t>
      </w:r>
    </w:p>
    <w:p w14:paraId="6C529376" w14:textId="77777777" w:rsidR="00AC6461" w:rsidRPr="00B214B4" w:rsidRDefault="00AC6461" w:rsidP="00AC6461">
      <w:pPr>
        <w:spacing w:before="240" w:line="276" w:lineRule="auto"/>
        <w:ind w:firstLine="720"/>
        <w:rPr>
          <w:rFonts w:cs="Arial"/>
          <w:i/>
          <w:sz w:val="22"/>
        </w:rPr>
      </w:pPr>
      <w:r w:rsidRPr="00B214B4">
        <w:rPr>
          <w:rFonts w:cs="Arial"/>
          <w:i/>
          <w:sz w:val="22"/>
        </w:rPr>
        <w:sym w:font="Wingdings" w:char="F0E0"/>
      </w:r>
      <w:r w:rsidRPr="00B214B4">
        <w:rPr>
          <w:rFonts w:cs="Arial"/>
          <w:i/>
          <w:sz w:val="22"/>
        </w:rPr>
        <w:t xml:space="preserve"> Job Controls</w:t>
      </w:r>
    </w:p>
    <w:p w14:paraId="36EFF40E" w14:textId="77777777" w:rsidR="00AC6461" w:rsidRDefault="00AC6461" w:rsidP="00AC6461">
      <w:pPr>
        <w:pStyle w:val="ListParagraph"/>
        <w:numPr>
          <w:ilvl w:val="0"/>
          <w:numId w:val="17"/>
        </w:numPr>
        <w:spacing w:after="60" w:line="276" w:lineRule="auto"/>
        <w:rPr>
          <w:rFonts w:cs="Arial"/>
          <w:sz w:val="22"/>
        </w:rPr>
      </w:pPr>
      <w:r w:rsidRPr="00B214B4">
        <w:rPr>
          <w:rFonts w:cs="Arial"/>
          <w:sz w:val="22"/>
        </w:rPr>
        <w:t>Receives some instructions with respect to details of most work assignments</w:t>
      </w:r>
    </w:p>
    <w:p w14:paraId="2E727D00" w14:textId="77777777" w:rsidR="00AC6461" w:rsidRPr="00B214B4" w:rsidRDefault="00AC6461" w:rsidP="00AC6461">
      <w:pPr>
        <w:pStyle w:val="ListParagraph"/>
        <w:spacing w:after="60" w:line="276" w:lineRule="auto"/>
        <w:ind w:left="1800"/>
        <w:rPr>
          <w:rFonts w:cs="Arial"/>
          <w:sz w:val="22"/>
        </w:rPr>
      </w:pPr>
    </w:p>
    <w:p w14:paraId="79324083" w14:textId="77777777" w:rsidR="00AC6461" w:rsidRPr="00315ECF" w:rsidRDefault="00AC6461" w:rsidP="00AC6461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>
        <w:rPr>
          <w:rFonts w:cs="Arial"/>
          <w:b/>
          <w:sz w:val="24"/>
        </w:rPr>
        <w:t>COMPLEXITY AND PROBLEM SOLVING</w:t>
      </w:r>
    </w:p>
    <w:p w14:paraId="17E1E7CA" w14:textId="77777777" w:rsidR="00AC6461" w:rsidRPr="00B214B4" w:rsidRDefault="00AC6461" w:rsidP="00AC6461">
      <w:pPr>
        <w:spacing w:line="276" w:lineRule="auto"/>
        <w:ind w:firstLine="720"/>
        <w:rPr>
          <w:rFonts w:cs="Arial"/>
          <w:i/>
          <w:sz w:val="22"/>
        </w:rPr>
      </w:pPr>
      <w:r w:rsidRPr="00B214B4">
        <w:rPr>
          <w:rFonts w:cs="Arial"/>
          <w:i/>
          <w:sz w:val="22"/>
        </w:rPr>
        <w:sym w:font="Wingdings" w:char="F0E0"/>
      </w:r>
      <w:r w:rsidRPr="00B214B4">
        <w:rPr>
          <w:rFonts w:cs="Arial"/>
          <w:i/>
          <w:sz w:val="22"/>
        </w:rPr>
        <w:t xml:space="preserve"> Course of Resolution</w:t>
      </w:r>
    </w:p>
    <w:p w14:paraId="5085F025" w14:textId="77777777" w:rsidR="00AC6461" w:rsidRPr="00B214B4" w:rsidRDefault="00AC6461" w:rsidP="00AC646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B214B4">
        <w:rPr>
          <w:rFonts w:eastAsia="Calibri" w:cs="Arial"/>
          <w:sz w:val="22"/>
        </w:rPr>
        <w:t>Resolutions are typically generated by utilizing existing procedures or practice</w:t>
      </w:r>
    </w:p>
    <w:p w14:paraId="3D5AAB62" w14:textId="77777777" w:rsidR="00AC6461" w:rsidRPr="00B214B4" w:rsidRDefault="00AC6461" w:rsidP="00AC646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B214B4">
        <w:rPr>
          <w:rFonts w:cs="Arial"/>
          <w:sz w:val="22"/>
        </w:rPr>
        <w:t>Typically, problems can be quickly and relatively easily resolved</w:t>
      </w:r>
    </w:p>
    <w:p w14:paraId="5A6DB6AD" w14:textId="77777777" w:rsidR="00AC6461" w:rsidRPr="00B214B4" w:rsidRDefault="00AC6461" w:rsidP="00AC6461">
      <w:pPr>
        <w:spacing w:before="240" w:line="276" w:lineRule="auto"/>
        <w:ind w:firstLine="720"/>
        <w:rPr>
          <w:rFonts w:cs="Arial"/>
          <w:i/>
          <w:sz w:val="22"/>
        </w:rPr>
      </w:pPr>
      <w:r w:rsidRPr="00B214B4">
        <w:rPr>
          <w:rFonts w:cs="Arial"/>
          <w:i/>
          <w:sz w:val="22"/>
        </w:rPr>
        <w:sym w:font="Wingdings" w:char="F0E0"/>
      </w:r>
      <w:r w:rsidRPr="00B214B4">
        <w:rPr>
          <w:rFonts w:cs="Arial"/>
          <w:i/>
          <w:sz w:val="22"/>
        </w:rPr>
        <w:t xml:space="preserve"> Measure of Creativity</w:t>
      </w:r>
    </w:p>
    <w:p w14:paraId="3E05F027" w14:textId="77777777" w:rsidR="00AC6461" w:rsidRPr="00822AF6" w:rsidRDefault="00AC6461" w:rsidP="00AC6461">
      <w:pPr>
        <w:pStyle w:val="ListParagraph"/>
        <w:numPr>
          <w:ilvl w:val="0"/>
          <w:numId w:val="17"/>
        </w:numPr>
        <w:spacing w:line="276" w:lineRule="auto"/>
        <w:contextualSpacing w:val="0"/>
        <w:rPr>
          <w:rFonts w:cs="Arial"/>
        </w:rPr>
      </w:pPr>
      <w:r w:rsidRPr="00B214B4">
        <w:rPr>
          <w:rFonts w:cs="Arial"/>
          <w:sz w:val="22"/>
        </w:rPr>
        <w:lastRenderedPageBreak/>
        <w:t>Recurring tasks or activities with emphasis typically on precision and timelin</w:t>
      </w:r>
      <w:r w:rsidRPr="00822AF6">
        <w:rPr>
          <w:rFonts w:cs="Arial"/>
          <w:sz w:val="22"/>
          <w:szCs w:val="22"/>
        </w:rPr>
        <w:t>ess of execution</w:t>
      </w:r>
    </w:p>
    <w:p w14:paraId="04DAD1D4" w14:textId="77777777" w:rsidR="00AC6461" w:rsidRPr="00315ECF" w:rsidRDefault="00AC6461" w:rsidP="00AC6461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COMMUNICATION EXPECTATIONS</w:t>
      </w:r>
    </w:p>
    <w:p w14:paraId="59B05455" w14:textId="77777777" w:rsidR="00AC6461" w:rsidRPr="00B214B4" w:rsidRDefault="00AC6461" w:rsidP="00AC6461">
      <w:pPr>
        <w:spacing w:line="276" w:lineRule="auto"/>
        <w:ind w:firstLine="720"/>
        <w:rPr>
          <w:rFonts w:cs="Arial"/>
          <w:i/>
          <w:sz w:val="22"/>
        </w:rPr>
      </w:pPr>
      <w:r w:rsidRPr="00B214B4">
        <w:rPr>
          <w:rFonts w:cs="Arial"/>
          <w:i/>
          <w:sz w:val="22"/>
        </w:rPr>
        <w:sym w:font="Wingdings" w:char="F0E0"/>
      </w:r>
      <w:r w:rsidRPr="00B214B4">
        <w:rPr>
          <w:rFonts w:cs="Arial"/>
          <w:i/>
          <w:sz w:val="22"/>
        </w:rPr>
        <w:t xml:space="preserve"> Manner of Delivery and Content</w:t>
      </w:r>
    </w:p>
    <w:p w14:paraId="5CA0220F" w14:textId="77777777" w:rsidR="00AC6461" w:rsidRPr="00B214B4" w:rsidRDefault="00AC6461" w:rsidP="00AC6461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B214B4">
        <w:rPr>
          <w:rFonts w:cs="Arial"/>
          <w:sz w:val="22"/>
        </w:rPr>
        <w:t xml:space="preserve">Regularly provides information on finished materials to others </w:t>
      </w:r>
    </w:p>
    <w:p w14:paraId="064789D8" w14:textId="77777777" w:rsidR="00AC6461" w:rsidRPr="00315ECF" w:rsidRDefault="00AC6461" w:rsidP="00AC6461">
      <w:pPr>
        <w:rPr>
          <w:rFonts w:cs="Arial"/>
        </w:rPr>
      </w:pPr>
    </w:p>
    <w:p w14:paraId="017FE8A2" w14:textId="77777777" w:rsidR="00AC6461" w:rsidRPr="00315ECF" w:rsidRDefault="00AC6461" w:rsidP="00AC6461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>
        <w:rPr>
          <w:rFonts w:cs="Arial"/>
          <w:b/>
          <w:sz w:val="24"/>
        </w:rPr>
        <w:t>SCOPE AND MEASURABLE EFFECT</w:t>
      </w:r>
    </w:p>
    <w:p w14:paraId="230C3511" w14:textId="77777777" w:rsidR="00AC6461" w:rsidRPr="00B214B4" w:rsidRDefault="00AC6461" w:rsidP="00AC646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B214B4">
        <w:rPr>
          <w:rFonts w:cs="Arial"/>
          <w:sz w:val="22"/>
        </w:rPr>
        <w:t>Actions regularly affect an individual, item, event, or incident, etc.</w:t>
      </w:r>
    </w:p>
    <w:p w14:paraId="265C9915" w14:textId="77777777" w:rsidR="00AC6461" w:rsidRPr="00B214B4" w:rsidRDefault="00AC6461" w:rsidP="00AC646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B214B4">
        <w:rPr>
          <w:rFonts w:cs="Arial"/>
          <w:sz w:val="22"/>
        </w:rPr>
        <w:t>Actions taken are generally done to meet reporting requirements or regulatory guidelines, or to satisfy internal checks and balances and/or existing standards</w:t>
      </w:r>
    </w:p>
    <w:p w14:paraId="496979AE" w14:textId="77777777" w:rsidR="00AC6461" w:rsidRDefault="00AC6461" w:rsidP="00AC6461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B214B4">
        <w:rPr>
          <w:rFonts w:cs="Arial"/>
          <w:sz w:val="22"/>
        </w:rPr>
        <w:t>Incumbents indirectly promote the general welfare of students, faculty and staff, and safeguard the institution by playing an important role within a process</w:t>
      </w:r>
    </w:p>
    <w:p w14:paraId="6E6DEF7F" w14:textId="77777777" w:rsidR="00AC6461" w:rsidRDefault="00AC6461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0A89D739" w14:textId="77777777" w:rsidR="00AC6461" w:rsidRPr="00315ECF" w:rsidRDefault="00AC6461" w:rsidP="00AC6461">
      <w:pPr>
        <w:shd w:val="clear" w:color="auto" w:fill="002060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lastRenderedPageBreak/>
        <w:t>Job Template</w:t>
      </w:r>
    </w:p>
    <w:p w14:paraId="65125163" w14:textId="77777777" w:rsidR="00AC6461" w:rsidRDefault="00AC6461" w:rsidP="00AC6461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AC93F33" w14:textId="77777777" w:rsidR="00504F55" w:rsidRPr="00AC6461" w:rsidRDefault="00504F55" w:rsidP="00AC646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AC6461">
        <w:rPr>
          <w:rFonts w:asciiTheme="majorHAnsi" w:hAnsiTheme="majorHAnsi" w:cstheme="majorHAnsi"/>
          <w:b/>
          <w:color w:val="002060"/>
        </w:rPr>
        <w:t>GENERAL SUMMARY</w:t>
      </w:r>
    </w:p>
    <w:p w14:paraId="658A4125" w14:textId="77777777" w:rsidR="00504F55" w:rsidRPr="00D66D03" w:rsidRDefault="004B7EA6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4B7EA6">
        <w:rPr>
          <w:rFonts w:asciiTheme="majorHAnsi" w:hAnsiTheme="majorHAnsi" w:cstheme="majorHAnsi"/>
          <w:sz w:val="22"/>
          <w:szCs w:val="22"/>
        </w:rPr>
        <w:t>Assists faculty in the care</w:t>
      </w:r>
      <w:r w:rsidR="00AC32CA">
        <w:rPr>
          <w:rFonts w:asciiTheme="majorHAnsi" w:hAnsiTheme="majorHAnsi" w:cstheme="majorHAnsi"/>
          <w:sz w:val="22"/>
          <w:szCs w:val="22"/>
        </w:rPr>
        <w:t>, use,</w:t>
      </w:r>
      <w:r w:rsidRPr="004B7EA6">
        <w:rPr>
          <w:rFonts w:asciiTheme="majorHAnsi" w:hAnsiTheme="majorHAnsi" w:cstheme="majorHAnsi"/>
          <w:sz w:val="22"/>
          <w:szCs w:val="22"/>
        </w:rPr>
        <w:t xml:space="preserve"> and maintenance of animals</w:t>
      </w:r>
      <w:r w:rsidR="00AC32CA">
        <w:rPr>
          <w:rFonts w:asciiTheme="majorHAnsi" w:hAnsiTheme="majorHAnsi" w:cstheme="majorHAnsi"/>
          <w:sz w:val="22"/>
          <w:szCs w:val="22"/>
        </w:rPr>
        <w:t>,</w:t>
      </w:r>
      <w:r w:rsidRPr="004B7EA6">
        <w:rPr>
          <w:rFonts w:asciiTheme="majorHAnsi" w:hAnsiTheme="majorHAnsi" w:cstheme="majorHAnsi"/>
          <w:sz w:val="22"/>
          <w:szCs w:val="22"/>
        </w:rPr>
        <w:t xml:space="preserve"> plants</w:t>
      </w:r>
      <w:r w:rsidR="00AC32CA">
        <w:rPr>
          <w:rFonts w:asciiTheme="majorHAnsi" w:hAnsiTheme="majorHAnsi" w:cstheme="majorHAnsi"/>
          <w:sz w:val="22"/>
          <w:szCs w:val="22"/>
        </w:rPr>
        <w:t>, chemicals, and/or reagents</w:t>
      </w:r>
      <w:r w:rsidRPr="004B7EA6">
        <w:rPr>
          <w:rFonts w:asciiTheme="majorHAnsi" w:hAnsiTheme="majorHAnsi" w:cstheme="majorHAnsi"/>
          <w:sz w:val="22"/>
          <w:szCs w:val="22"/>
        </w:rPr>
        <w:t xml:space="preserve"> used in research and</w:t>
      </w:r>
      <w:r w:rsidR="00AC32CA">
        <w:rPr>
          <w:rFonts w:asciiTheme="majorHAnsi" w:hAnsiTheme="majorHAnsi" w:cstheme="majorHAnsi"/>
          <w:sz w:val="22"/>
          <w:szCs w:val="22"/>
        </w:rPr>
        <w:t>/or</w:t>
      </w:r>
      <w:r w:rsidRPr="004B7EA6">
        <w:rPr>
          <w:rFonts w:asciiTheme="majorHAnsi" w:hAnsiTheme="majorHAnsi" w:cstheme="majorHAnsi"/>
          <w:sz w:val="22"/>
          <w:szCs w:val="22"/>
        </w:rPr>
        <w:t xml:space="preserve"> teaching.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F21C6F" w14:textId="77777777" w:rsidR="00504F55" w:rsidRPr="00AC6461" w:rsidRDefault="00504F55" w:rsidP="00AC646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AC6461">
        <w:rPr>
          <w:rFonts w:asciiTheme="majorHAnsi" w:hAnsiTheme="majorHAnsi" w:cstheme="majorHAnsi"/>
          <w:b/>
          <w:color w:val="002060"/>
        </w:rPr>
        <w:t>R</w:t>
      </w:r>
      <w:r w:rsidR="00230189">
        <w:rPr>
          <w:rFonts w:asciiTheme="majorHAnsi" w:hAnsiTheme="majorHAnsi" w:cstheme="majorHAnsi"/>
          <w:b/>
          <w:color w:val="002060"/>
        </w:rPr>
        <w:t>EPORTING RELATIONSHIPS AND TEAM</w:t>
      </w:r>
      <w:r w:rsidRPr="00AC6461">
        <w:rPr>
          <w:rFonts w:asciiTheme="majorHAnsi" w:hAnsiTheme="majorHAnsi" w:cstheme="majorHAnsi"/>
          <w:b/>
          <w:color w:val="002060"/>
        </w:rPr>
        <w:t>WORK</w:t>
      </w:r>
    </w:p>
    <w:p w14:paraId="7A3988B1" w14:textId="77777777" w:rsidR="00504F55" w:rsidRPr="004B7EA6" w:rsidRDefault="004B7EA6" w:rsidP="004B7EA6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4B7EA6">
        <w:rPr>
          <w:rFonts w:asciiTheme="majorHAnsi" w:hAnsiTheme="majorHAnsi" w:cstheme="majorHAnsi"/>
          <w:sz w:val="22"/>
          <w:szCs w:val="22"/>
        </w:rPr>
        <w:t>Works under supervision of a supervisor or manager.</w:t>
      </w:r>
    </w:p>
    <w:p w14:paraId="0C3DDB40" w14:textId="77777777" w:rsidR="00504F55" w:rsidRPr="00AC6461" w:rsidRDefault="00504F55" w:rsidP="00AC646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C6461">
        <w:rPr>
          <w:rFonts w:asciiTheme="majorHAnsi" w:hAnsiTheme="majorHAnsi" w:cstheme="majorHAnsi"/>
          <w:b/>
          <w:color w:val="002060"/>
        </w:rPr>
        <w:t>ESSENTIAL DUTIES</w:t>
      </w:r>
      <w:r w:rsidR="00230189">
        <w:rPr>
          <w:rFonts w:asciiTheme="majorHAnsi" w:hAnsiTheme="majorHAnsi" w:cstheme="majorHAnsi"/>
          <w:b/>
          <w:color w:val="002060"/>
        </w:rPr>
        <w:t xml:space="preserve"> AND</w:t>
      </w:r>
      <w:r w:rsidRPr="00AC646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3C10DDEC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6E1E7EFF" w14:textId="77777777" w:rsidR="004B7EA6" w:rsidRPr="00AC6461" w:rsidRDefault="004B7EA6" w:rsidP="00AC646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B7EA6">
        <w:rPr>
          <w:rFonts w:asciiTheme="majorHAnsi" w:hAnsiTheme="majorHAnsi" w:cstheme="majorHAnsi"/>
          <w:sz w:val="22"/>
          <w:szCs w:val="22"/>
        </w:rPr>
        <w:t>Plans, assembles, and prepares</w:t>
      </w:r>
      <w:r w:rsidR="009D7033">
        <w:rPr>
          <w:rFonts w:asciiTheme="majorHAnsi" w:hAnsiTheme="majorHAnsi" w:cstheme="majorHAnsi"/>
          <w:sz w:val="22"/>
          <w:szCs w:val="22"/>
        </w:rPr>
        <w:t xml:space="preserve"> any</w:t>
      </w:r>
      <w:r w:rsidRPr="004B7EA6">
        <w:rPr>
          <w:rFonts w:asciiTheme="majorHAnsi" w:hAnsiTheme="majorHAnsi" w:cstheme="majorHAnsi"/>
          <w:sz w:val="22"/>
          <w:szCs w:val="22"/>
        </w:rPr>
        <w:t xml:space="preserve"> apparatus necessary to carry out all experiments in the laboratories.</w:t>
      </w:r>
    </w:p>
    <w:p w14:paraId="22FAFBCB" w14:textId="77777777" w:rsidR="004B7EA6" w:rsidRDefault="004B7EA6" w:rsidP="004B7EA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B7EA6">
        <w:rPr>
          <w:rFonts w:asciiTheme="majorHAnsi" w:hAnsiTheme="majorHAnsi" w:cstheme="majorHAnsi"/>
          <w:sz w:val="22"/>
          <w:szCs w:val="22"/>
        </w:rPr>
        <w:t>Monitors safety and security of labs.</w:t>
      </w:r>
    </w:p>
    <w:p w14:paraId="119A57AA" w14:textId="77777777" w:rsidR="00AC32CA" w:rsidRPr="004B7EA6" w:rsidRDefault="00AC32CA" w:rsidP="004B7EA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May act as a stockroom clerk.</w:t>
      </w:r>
    </w:p>
    <w:p w14:paraId="6921E215" w14:textId="77777777" w:rsidR="004B7EA6" w:rsidRPr="004B7EA6" w:rsidRDefault="004B7EA6" w:rsidP="004B7EA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B7EA6">
        <w:rPr>
          <w:rFonts w:asciiTheme="majorHAnsi" w:hAnsiTheme="majorHAnsi" w:cstheme="majorHAnsi"/>
          <w:sz w:val="22"/>
          <w:szCs w:val="22"/>
        </w:rPr>
        <w:t>Maintains sterility and cleanliness of all apparatus</w:t>
      </w:r>
      <w:r>
        <w:rPr>
          <w:rFonts w:asciiTheme="majorHAnsi" w:hAnsiTheme="majorHAnsi" w:cstheme="majorHAnsi"/>
          <w:sz w:val="22"/>
          <w:szCs w:val="22"/>
        </w:rPr>
        <w:t>. P</w:t>
      </w:r>
      <w:r w:rsidRPr="004B7EA6">
        <w:rPr>
          <w:rFonts w:asciiTheme="majorHAnsi" w:hAnsiTheme="majorHAnsi" w:cstheme="majorHAnsi"/>
          <w:sz w:val="22"/>
          <w:szCs w:val="22"/>
        </w:rPr>
        <w:t>erforms minor repairs on equipment.</w:t>
      </w:r>
    </w:p>
    <w:p w14:paraId="53EB2ADA" w14:textId="77777777" w:rsidR="004B7EA6" w:rsidRPr="004B7EA6" w:rsidRDefault="004B7EA6" w:rsidP="004B7EA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B7EA6">
        <w:rPr>
          <w:rFonts w:asciiTheme="majorHAnsi" w:hAnsiTheme="majorHAnsi" w:cstheme="majorHAnsi"/>
          <w:sz w:val="22"/>
          <w:szCs w:val="22"/>
        </w:rPr>
        <w:t>Maintains inventory of supplies and orders as necessary.</w:t>
      </w:r>
    </w:p>
    <w:p w14:paraId="7FD7C442" w14:textId="77777777" w:rsidR="008F5C30" w:rsidRDefault="004B7EA6" w:rsidP="004B7EA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B7EA6">
        <w:rPr>
          <w:rFonts w:asciiTheme="majorHAnsi" w:hAnsiTheme="majorHAnsi" w:cstheme="majorHAnsi"/>
          <w:sz w:val="22"/>
          <w:szCs w:val="22"/>
        </w:rPr>
        <w:t>Assists in preparing, setting up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4B7EA6">
        <w:rPr>
          <w:rFonts w:asciiTheme="majorHAnsi" w:hAnsiTheme="majorHAnsi" w:cstheme="majorHAnsi"/>
          <w:sz w:val="22"/>
          <w:szCs w:val="22"/>
        </w:rPr>
        <w:t xml:space="preserve"> and monitoring laboratory </w:t>
      </w:r>
      <w:proofErr w:type="spellStart"/>
      <w:r w:rsidRPr="004B7EA6">
        <w:rPr>
          <w:rFonts w:asciiTheme="majorHAnsi" w:hAnsiTheme="majorHAnsi" w:cstheme="majorHAnsi"/>
          <w:sz w:val="22"/>
          <w:szCs w:val="22"/>
        </w:rPr>
        <w:t>practicals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  <w:r w:rsidRPr="004B7EA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3911ABB" w14:textId="77777777" w:rsidR="004B7EA6" w:rsidRDefault="004B7EA6" w:rsidP="004D129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B7EA6">
        <w:rPr>
          <w:rFonts w:asciiTheme="majorHAnsi" w:hAnsiTheme="majorHAnsi" w:cstheme="majorHAnsi"/>
          <w:sz w:val="22"/>
          <w:szCs w:val="22"/>
        </w:rPr>
        <w:t xml:space="preserve">Participates in </w:t>
      </w:r>
      <w:r w:rsidR="00AC32CA">
        <w:rPr>
          <w:rFonts w:asciiTheme="majorHAnsi" w:hAnsiTheme="majorHAnsi" w:cstheme="majorHAnsi"/>
          <w:sz w:val="22"/>
          <w:szCs w:val="22"/>
        </w:rPr>
        <w:t xml:space="preserve">discipline-specific </w:t>
      </w:r>
      <w:r w:rsidRPr="004B7EA6">
        <w:rPr>
          <w:rFonts w:asciiTheme="majorHAnsi" w:hAnsiTheme="majorHAnsi" w:cstheme="majorHAnsi"/>
          <w:sz w:val="22"/>
          <w:szCs w:val="22"/>
        </w:rPr>
        <w:t>lab procedures</w:t>
      </w:r>
      <w:r w:rsidR="009D7033">
        <w:rPr>
          <w:rFonts w:asciiTheme="majorHAnsi" w:hAnsiTheme="majorHAnsi" w:cstheme="majorHAnsi"/>
          <w:sz w:val="22"/>
          <w:szCs w:val="22"/>
        </w:rPr>
        <w:t>, including tissue or specimen collection and testing</w:t>
      </w:r>
      <w:r w:rsidR="00C50C9C">
        <w:rPr>
          <w:rFonts w:asciiTheme="majorHAnsi" w:hAnsiTheme="majorHAnsi" w:cstheme="majorHAnsi"/>
          <w:sz w:val="22"/>
          <w:szCs w:val="22"/>
        </w:rPr>
        <w:t>.</w:t>
      </w:r>
    </w:p>
    <w:p w14:paraId="40BB2A10" w14:textId="77777777" w:rsidR="004B7EA6" w:rsidRPr="004B7EA6" w:rsidRDefault="004B7EA6" w:rsidP="004D129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Operates equipment, instrumentation, and software to maintain conditions as required by research </w:t>
      </w:r>
      <w:r w:rsidR="00AC32CA">
        <w:rPr>
          <w:rFonts w:asciiTheme="majorHAnsi" w:hAnsiTheme="majorHAnsi" w:cstheme="majorHAnsi"/>
          <w:sz w:val="22"/>
          <w:szCs w:val="22"/>
        </w:rPr>
        <w:t xml:space="preserve">or educational </w:t>
      </w:r>
      <w:r>
        <w:rPr>
          <w:rFonts w:asciiTheme="majorHAnsi" w:hAnsiTheme="majorHAnsi" w:cstheme="majorHAnsi"/>
          <w:sz w:val="22"/>
          <w:szCs w:val="22"/>
        </w:rPr>
        <w:t>goals.</w:t>
      </w:r>
    </w:p>
    <w:p w14:paraId="67496F24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0739B549" w14:textId="77777777" w:rsidR="00504F55" w:rsidRPr="00AC6461" w:rsidRDefault="00D66D03" w:rsidP="00AC646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C646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AC6461">
        <w:rPr>
          <w:rFonts w:asciiTheme="majorHAnsi" w:hAnsiTheme="majorHAnsi" w:cstheme="majorHAnsi"/>
          <w:b/>
          <w:color w:val="002060"/>
        </w:rPr>
        <w:t>QUALIFICATIONS</w:t>
      </w:r>
    </w:p>
    <w:p w14:paraId="4BEC7900" w14:textId="77777777" w:rsidR="00822AF6" w:rsidRDefault="00822AF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 degree in a related field.</w:t>
      </w:r>
    </w:p>
    <w:p w14:paraId="49EAD9C7" w14:textId="77777777" w:rsidR="00822AF6" w:rsidRDefault="00822AF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Up to one year of related experience</w:t>
      </w:r>
    </w:p>
    <w:p w14:paraId="51B18CE5" w14:textId="77777777" w:rsidR="00822AF6" w:rsidRDefault="00822AF6" w:rsidP="00822AF6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237712B9" w14:textId="77777777" w:rsidR="00D66D03" w:rsidRDefault="004B7EA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Associate</w:t>
      </w:r>
      <w:r w:rsidR="00B025E6">
        <w:rPr>
          <w:rFonts w:asciiTheme="majorHAnsi" w:hAnsiTheme="majorHAnsi" w:cstheme="majorHAnsi"/>
          <w:sz w:val="22"/>
          <w:szCs w:val="22"/>
        </w:rPr>
        <w:t>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15FB68" w14:textId="77777777" w:rsidR="00501982" w:rsidRDefault="00822AF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</w:t>
      </w:r>
      <w:r w:rsidR="001E2354">
        <w:rPr>
          <w:rFonts w:asciiTheme="majorHAnsi" w:hAnsiTheme="majorHAnsi" w:cstheme="majorHAnsi"/>
          <w:sz w:val="22"/>
          <w:szCs w:val="22"/>
        </w:rPr>
        <w:t>o</w:t>
      </w:r>
      <w:r w:rsidR="004B7EA6">
        <w:rPr>
          <w:rFonts w:asciiTheme="majorHAnsi" w:hAnsiTheme="majorHAnsi" w:cstheme="majorHAnsi"/>
          <w:sz w:val="22"/>
          <w:szCs w:val="22"/>
        </w:rPr>
        <w:t xml:space="preserve"> year</w:t>
      </w:r>
      <w:r w:rsidR="001E2354">
        <w:rPr>
          <w:rFonts w:asciiTheme="majorHAnsi" w:hAnsiTheme="majorHAnsi" w:cstheme="majorHAnsi"/>
          <w:sz w:val="22"/>
          <w:szCs w:val="22"/>
        </w:rPr>
        <w:t>s</w:t>
      </w:r>
      <w:r w:rsidR="00F259E4">
        <w:rPr>
          <w:rFonts w:asciiTheme="majorHAnsi" w:hAnsiTheme="majorHAnsi" w:cstheme="majorHAnsi"/>
          <w:sz w:val="22"/>
          <w:szCs w:val="22"/>
        </w:rPr>
        <w:t xml:space="preserve">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85A811A" w14:textId="77777777" w:rsidR="004F4A33" w:rsidRDefault="004F4A33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33177E64" w14:textId="77777777" w:rsidR="00504F55" w:rsidRPr="00AC6461" w:rsidRDefault="00504F55" w:rsidP="00AC646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C6461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14:paraId="275881CB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9781CD2" w14:textId="77777777" w:rsidR="004B7EA6" w:rsidRDefault="004B7EA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General laboratory safety practices and protocols</w:t>
      </w:r>
    </w:p>
    <w:p w14:paraId="5FF6501F" w14:textId="77777777" w:rsidR="00504F55" w:rsidRDefault="004B7EA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Chemical and biological waste procedures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6C9912" w14:textId="77777777" w:rsidR="004B7EA6" w:rsidRPr="00D66D03" w:rsidRDefault="004B7EA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Basic chemistry</w:t>
      </w:r>
    </w:p>
    <w:p w14:paraId="6C38F8EA" w14:textId="77777777" w:rsidR="00737A19" w:rsidRPr="008279D6" w:rsidRDefault="008279D6" w:rsidP="008279D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 w:rsidRPr="008279D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B21DB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C2C023A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2F5E3CBE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D4D1E6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229496BC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3967760D" w14:textId="77777777" w:rsidR="00504F55" w:rsidRPr="004B7EA6" w:rsidRDefault="004B7EA6" w:rsidP="004B7EA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B7EA6">
        <w:rPr>
          <w:rFonts w:asciiTheme="majorHAnsi" w:hAnsiTheme="majorHAnsi" w:cstheme="majorHAnsi"/>
          <w:sz w:val="22"/>
          <w:szCs w:val="22"/>
        </w:rPr>
        <w:t>Maintain clean labs and glassware</w:t>
      </w:r>
    </w:p>
    <w:p w14:paraId="51289CB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E105FE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753C4229" w14:textId="77777777" w:rsidR="004B7EA6" w:rsidRDefault="004B7EA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and maintain complete and accurate records</w:t>
      </w:r>
    </w:p>
    <w:p w14:paraId="23C31AE7" w14:textId="77777777" w:rsidR="00DB7AD1" w:rsidRDefault="004B7EA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Follow established procedures and safety protocols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EEBDB13" w14:textId="77777777" w:rsidR="004B7EA6" w:rsidRPr="00D66D03" w:rsidRDefault="004B7EA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Operate applicable laboratory equipment</w:t>
      </w:r>
    </w:p>
    <w:p w14:paraId="0940228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C783D9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2BE0F4A6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70164FC1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DAF0" w14:textId="77777777" w:rsidR="00A3167A" w:rsidRDefault="00A3167A">
      <w:r>
        <w:separator/>
      </w:r>
    </w:p>
    <w:p w14:paraId="375E2605" w14:textId="77777777" w:rsidR="00A3167A" w:rsidRDefault="00A3167A"/>
  </w:endnote>
  <w:endnote w:type="continuationSeparator" w:id="0">
    <w:p w14:paraId="4693030D" w14:textId="77777777" w:rsidR="00A3167A" w:rsidRDefault="00A3167A">
      <w:r>
        <w:continuationSeparator/>
      </w:r>
    </w:p>
    <w:p w14:paraId="10E8E537" w14:textId="77777777" w:rsidR="00A3167A" w:rsidRDefault="00A31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302D" w14:textId="77777777" w:rsidR="00B5001B" w:rsidRDefault="00B50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D0B30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0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A2D5AE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3AEA0" w14:textId="77777777" w:rsidR="00BE6227" w:rsidRDefault="00B17DDB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9BF2" w14:textId="77777777" w:rsidR="00A3167A" w:rsidRDefault="00A3167A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B729322" w14:textId="77777777" w:rsidR="00A3167A" w:rsidRDefault="00A3167A">
      <w:r>
        <w:continuationSeparator/>
      </w:r>
    </w:p>
    <w:p w14:paraId="55835AD7" w14:textId="77777777" w:rsidR="00A3167A" w:rsidRDefault="00A31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A289" w14:textId="77777777" w:rsidR="00B5001B" w:rsidRDefault="00B50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78960" w14:textId="77777777" w:rsidR="00B5001B" w:rsidRPr="00255326" w:rsidRDefault="00B5001B" w:rsidP="00B5001B">
    <w:pPr>
      <w:pStyle w:val="Header"/>
      <w:spacing w:after="120"/>
      <w:jc w:val="center"/>
      <w:rPr>
        <w:b/>
        <w:sz w:val="28"/>
        <w:szCs w:val="28"/>
        <w:u w:val="single"/>
      </w:rPr>
    </w:pPr>
    <w:r w:rsidRPr="00255326">
      <w:rPr>
        <w:b/>
        <w:sz w:val="28"/>
        <w:szCs w:val="28"/>
        <w:u w:val="single"/>
      </w:rPr>
      <w:t xml:space="preserve">Job Template: </w:t>
    </w:r>
    <w:r w:rsidRPr="00B5001B">
      <w:rPr>
        <w:b/>
        <w:sz w:val="28"/>
        <w:szCs w:val="28"/>
        <w:u w:val="single"/>
      </w:rPr>
      <w:t>Laboratory Assistant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B5001B" w14:paraId="669D2487" w14:textId="77777777" w:rsidTr="00B17DDB">
      <w:tc>
        <w:tcPr>
          <w:tcW w:w="2695" w:type="dxa"/>
          <w:vAlign w:val="center"/>
          <w:hideMark/>
        </w:tcPr>
        <w:p w14:paraId="00BE2143" w14:textId="77777777" w:rsidR="00B5001B" w:rsidRDefault="00B5001B" w:rsidP="00B17DD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190EC4B5" w14:textId="77777777" w:rsidR="00B5001B" w:rsidRDefault="00B5001B" w:rsidP="00B17DD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 and Research Operations</w:t>
          </w:r>
        </w:p>
      </w:tc>
    </w:tr>
    <w:tr w:rsidR="00B5001B" w14:paraId="674DE52F" w14:textId="77777777" w:rsidTr="00B17DDB">
      <w:tc>
        <w:tcPr>
          <w:tcW w:w="2695" w:type="dxa"/>
          <w:vAlign w:val="center"/>
          <w:hideMark/>
        </w:tcPr>
        <w:p w14:paraId="358F2D0B" w14:textId="77777777" w:rsidR="00B5001B" w:rsidRDefault="00B5001B" w:rsidP="00B17DD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0BFC0A2" w14:textId="77777777" w:rsidR="00B5001B" w:rsidRDefault="00B5001B" w:rsidP="00B17DD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</w:t>
          </w:r>
        </w:p>
      </w:tc>
    </w:tr>
    <w:tr w:rsidR="00B5001B" w14:paraId="7602B338" w14:textId="77777777" w:rsidTr="00B17DDB">
      <w:tc>
        <w:tcPr>
          <w:tcW w:w="2695" w:type="dxa"/>
          <w:vAlign w:val="center"/>
          <w:hideMark/>
        </w:tcPr>
        <w:p w14:paraId="325E3037" w14:textId="77777777" w:rsidR="00B5001B" w:rsidRDefault="00B5001B" w:rsidP="00B17DD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26C7649" w14:textId="77777777" w:rsidR="00B5001B" w:rsidRDefault="00B5001B" w:rsidP="00B17DD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Laboratory</w:t>
          </w:r>
        </w:p>
      </w:tc>
    </w:tr>
    <w:tr w:rsidR="00B5001B" w14:paraId="29D2B2AC" w14:textId="77777777" w:rsidTr="00B17DDB">
      <w:tc>
        <w:tcPr>
          <w:tcW w:w="2695" w:type="dxa"/>
          <w:vAlign w:val="center"/>
          <w:hideMark/>
        </w:tcPr>
        <w:p w14:paraId="60A27057" w14:textId="77777777" w:rsidR="00B5001B" w:rsidRDefault="00B5001B" w:rsidP="00B17DD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52BCA354" w14:textId="77777777" w:rsidR="00B5001B" w:rsidRPr="00B5001B" w:rsidRDefault="00B5001B" w:rsidP="00B17DDB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B5001B">
            <w:rPr>
              <w:rFonts w:ascii="Arial" w:hAnsi="Arial" w:cs="Arial"/>
              <w:b/>
            </w:rPr>
            <w:t>Laboratory Assistant</w:t>
          </w:r>
        </w:p>
      </w:tc>
    </w:tr>
    <w:tr w:rsidR="00B17DDB" w14:paraId="05B6AD95" w14:textId="77777777" w:rsidTr="00B17DDB">
      <w:tc>
        <w:tcPr>
          <w:tcW w:w="2695" w:type="dxa"/>
          <w:vAlign w:val="center"/>
        </w:tcPr>
        <w:p w14:paraId="7C2581D4" w14:textId="3A60133F" w:rsidR="00B17DDB" w:rsidRDefault="00B17DDB" w:rsidP="00B17DD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45F29122" w14:textId="579FECB3" w:rsidR="00B17DDB" w:rsidRPr="00B5001B" w:rsidRDefault="00B17DDB" w:rsidP="00B17DDB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1</w:t>
          </w:r>
        </w:p>
      </w:tc>
    </w:tr>
    <w:tr w:rsidR="00B17DDB" w14:paraId="595B45DE" w14:textId="77777777" w:rsidTr="00B17DDB">
      <w:tc>
        <w:tcPr>
          <w:tcW w:w="2695" w:type="dxa"/>
          <w:vAlign w:val="center"/>
        </w:tcPr>
        <w:p w14:paraId="7EE58413" w14:textId="07CD82C5" w:rsidR="00B17DDB" w:rsidRDefault="00B17DDB" w:rsidP="00B17DDB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N</w:t>
          </w:r>
        </w:p>
      </w:tc>
      <w:tc>
        <w:tcPr>
          <w:tcW w:w="7129" w:type="dxa"/>
          <w:vAlign w:val="center"/>
        </w:tcPr>
        <w:p w14:paraId="4608C430" w14:textId="481F0BAB" w:rsidR="00B17DDB" w:rsidRPr="00B5001B" w:rsidRDefault="00B17DDB" w:rsidP="00B17DDB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G10000</w:t>
          </w:r>
        </w:p>
      </w:tc>
    </w:tr>
  </w:tbl>
  <w:p w14:paraId="717D39FA" w14:textId="77777777" w:rsidR="00386823" w:rsidRPr="00386823" w:rsidRDefault="00386823" w:rsidP="00B5001B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AA60" w14:textId="77777777" w:rsidR="00B5001B" w:rsidRDefault="00B50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0F2593"/>
    <w:rsid w:val="0013001B"/>
    <w:rsid w:val="00153E9C"/>
    <w:rsid w:val="00160549"/>
    <w:rsid w:val="00164061"/>
    <w:rsid w:val="001849A0"/>
    <w:rsid w:val="001D47B1"/>
    <w:rsid w:val="001E2354"/>
    <w:rsid w:val="001E5041"/>
    <w:rsid w:val="002146FB"/>
    <w:rsid w:val="002230FF"/>
    <w:rsid w:val="00230189"/>
    <w:rsid w:val="00253931"/>
    <w:rsid w:val="0025394E"/>
    <w:rsid w:val="0025575B"/>
    <w:rsid w:val="00271F27"/>
    <w:rsid w:val="0027378E"/>
    <w:rsid w:val="002857A5"/>
    <w:rsid w:val="002A6577"/>
    <w:rsid w:val="002B5AE2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B7EA6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152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728ED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22AF6"/>
    <w:rsid w:val="008279D6"/>
    <w:rsid w:val="00830F4D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B40C8"/>
    <w:rsid w:val="009D7033"/>
    <w:rsid w:val="009E72F4"/>
    <w:rsid w:val="009F3D04"/>
    <w:rsid w:val="00A018A2"/>
    <w:rsid w:val="00A3167A"/>
    <w:rsid w:val="00A34E75"/>
    <w:rsid w:val="00A80A77"/>
    <w:rsid w:val="00A85A1E"/>
    <w:rsid w:val="00AA797A"/>
    <w:rsid w:val="00AB5402"/>
    <w:rsid w:val="00AC32CA"/>
    <w:rsid w:val="00AC3C4B"/>
    <w:rsid w:val="00AC5406"/>
    <w:rsid w:val="00AC6461"/>
    <w:rsid w:val="00AD2EBD"/>
    <w:rsid w:val="00AF6AAA"/>
    <w:rsid w:val="00B025E6"/>
    <w:rsid w:val="00B145A5"/>
    <w:rsid w:val="00B17DDB"/>
    <w:rsid w:val="00B23A40"/>
    <w:rsid w:val="00B272A9"/>
    <w:rsid w:val="00B36390"/>
    <w:rsid w:val="00B44EB9"/>
    <w:rsid w:val="00B5001B"/>
    <w:rsid w:val="00B525A4"/>
    <w:rsid w:val="00B538A1"/>
    <w:rsid w:val="00B63981"/>
    <w:rsid w:val="00B80A37"/>
    <w:rsid w:val="00BD5465"/>
    <w:rsid w:val="00BE20F7"/>
    <w:rsid w:val="00BF44C8"/>
    <w:rsid w:val="00BF5DB6"/>
    <w:rsid w:val="00C04534"/>
    <w:rsid w:val="00C11537"/>
    <w:rsid w:val="00C445A8"/>
    <w:rsid w:val="00C50C9C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2F24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30FD26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F124-64C1-4359-9E78-5DF6697C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11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2019-10-30T14:48:00Z</dcterms:created>
  <dcterms:modified xsi:type="dcterms:W3CDTF">2020-09-08T16:39:00Z</dcterms:modified>
</cp:coreProperties>
</file>