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B18D" w14:textId="77777777" w:rsidR="00910F92" w:rsidRPr="00910F92" w:rsidRDefault="00910F92" w:rsidP="00910F9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910F92">
        <w:rPr>
          <w:rFonts w:cs="Arial"/>
          <w:b/>
          <w:sz w:val="28"/>
          <w:szCs w:val="22"/>
        </w:rPr>
        <w:t>P2: Level Standards</w:t>
      </w:r>
    </w:p>
    <w:p w14:paraId="40944417" w14:textId="77777777" w:rsidR="00910F92" w:rsidRPr="00910F92" w:rsidRDefault="00910F92" w:rsidP="00910F92">
      <w:pPr>
        <w:spacing w:line="276" w:lineRule="auto"/>
        <w:rPr>
          <w:rFonts w:cs="Arial"/>
          <w:sz w:val="22"/>
          <w:szCs w:val="22"/>
        </w:rPr>
      </w:pPr>
    </w:p>
    <w:p w14:paraId="13050657" w14:textId="77777777" w:rsidR="00910F92" w:rsidRPr="00910F92" w:rsidRDefault="00910F92" w:rsidP="00910F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10F92">
        <w:rPr>
          <w:rFonts w:cs="Arial"/>
          <w:b/>
          <w:sz w:val="24"/>
          <w:szCs w:val="22"/>
        </w:rPr>
        <w:t>GENERAL ROLE</w:t>
      </w:r>
    </w:p>
    <w:p w14:paraId="42D1053B" w14:textId="77777777" w:rsidR="00910F92" w:rsidRPr="00910F92" w:rsidRDefault="00910F92" w:rsidP="00910F92">
      <w:pPr>
        <w:spacing w:after="200" w:line="276" w:lineRule="auto"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67C2892A" w14:textId="77777777" w:rsidR="00910F92" w:rsidRPr="00910F92" w:rsidRDefault="00910F92" w:rsidP="00910F92">
      <w:pPr>
        <w:spacing w:after="200" w:line="276" w:lineRule="auto"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Incumbents:</w:t>
      </w:r>
    </w:p>
    <w:p w14:paraId="2D14FD34" w14:textId="77777777" w:rsidR="00910F92" w:rsidRPr="00910F92" w:rsidRDefault="00910F92" w:rsidP="00910F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94291C7" w14:textId="77777777" w:rsidR="00910F92" w:rsidRPr="00910F92" w:rsidRDefault="00910F92" w:rsidP="00910F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29DF49A0" w14:textId="77777777" w:rsidR="00910F92" w:rsidRPr="00910F92" w:rsidRDefault="00910F92" w:rsidP="00910F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761839CA" w14:textId="77777777" w:rsidR="00910F92" w:rsidRPr="00910F92" w:rsidRDefault="00910F92" w:rsidP="00910F9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1A6E0334" w14:textId="77777777" w:rsidR="00910F92" w:rsidRPr="00910F92" w:rsidRDefault="00910F92" w:rsidP="00910F92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097DAF72" w14:textId="77777777" w:rsidR="00910F92" w:rsidRPr="00910F92" w:rsidRDefault="00910F92" w:rsidP="00910F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10F92">
        <w:rPr>
          <w:rFonts w:cs="Arial"/>
          <w:b/>
          <w:sz w:val="24"/>
          <w:szCs w:val="22"/>
        </w:rPr>
        <w:t>INDEPENDENCE AND DECISION-MAKING</w:t>
      </w:r>
    </w:p>
    <w:p w14:paraId="35C05BD1" w14:textId="77777777" w:rsidR="00910F92" w:rsidRPr="00910F92" w:rsidRDefault="00910F92" w:rsidP="00910F92">
      <w:pPr>
        <w:spacing w:line="276" w:lineRule="auto"/>
        <w:ind w:left="720"/>
        <w:rPr>
          <w:rFonts w:cs="Arial"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Supervision Receive</w:t>
      </w:r>
      <w:r w:rsidRPr="00910F92">
        <w:rPr>
          <w:rFonts w:cs="Arial"/>
          <w:sz w:val="22"/>
          <w:szCs w:val="22"/>
        </w:rPr>
        <w:t>d</w:t>
      </w:r>
    </w:p>
    <w:p w14:paraId="2F8F2BA1" w14:textId="77777777" w:rsidR="00910F92" w:rsidRPr="00910F92" w:rsidRDefault="00910F92" w:rsidP="00910F9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Works under general supervision.</w:t>
      </w:r>
    </w:p>
    <w:p w14:paraId="22899D00" w14:textId="77777777" w:rsidR="00910F92" w:rsidRDefault="00910F92" w:rsidP="00910F9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Periodic checks on accuracy, quality, and timeliness of outcomes.</w:t>
      </w:r>
    </w:p>
    <w:p w14:paraId="1458D6DA" w14:textId="77777777" w:rsidR="00F3798E" w:rsidRPr="00910F92" w:rsidRDefault="00F3798E" w:rsidP="00F3798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F373879" w14:textId="77777777" w:rsidR="00910F92" w:rsidRPr="00910F92" w:rsidRDefault="00910F92" w:rsidP="00910F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Context of Decisions</w:t>
      </w:r>
    </w:p>
    <w:p w14:paraId="747E342C" w14:textId="77777777" w:rsidR="00910F92" w:rsidRDefault="00910F92" w:rsidP="00910F9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28A4815C" w14:textId="77777777" w:rsidR="00F3798E" w:rsidRPr="00910F92" w:rsidRDefault="00F3798E" w:rsidP="00F3798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A036630" w14:textId="77777777" w:rsidR="00910F92" w:rsidRPr="00910F92" w:rsidRDefault="00910F92" w:rsidP="00910F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Job Controls</w:t>
      </w:r>
    </w:p>
    <w:p w14:paraId="7F740903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218AC688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Guided by general procedures and professional norms.</w:t>
      </w:r>
    </w:p>
    <w:p w14:paraId="63EF0E6B" w14:textId="77777777" w:rsidR="00910F92" w:rsidRDefault="00910F92" w:rsidP="00910F9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50915DB" w14:textId="77777777" w:rsidR="00F3798E" w:rsidRDefault="00F3798E" w:rsidP="00910F9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847193D" w14:textId="77777777" w:rsidR="00910F92" w:rsidRPr="00910F92" w:rsidRDefault="00910F92" w:rsidP="00910F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10F92">
        <w:rPr>
          <w:rFonts w:cs="Arial"/>
          <w:b/>
          <w:sz w:val="24"/>
          <w:szCs w:val="22"/>
        </w:rPr>
        <w:lastRenderedPageBreak/>
        <w:t>COMPLEXITY AND PROBLEM SOLVING</w:t>
      </w:r>
    </w:p>
    <w:p w14:paraId="5AA02608" w14:textId="77777777" w:rsidR="00910F92" w:rsidRPr="00910F92" w:rsidRDefault="00910F92" w:rsidP="00910F9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Range of issues</w:t>
      </w:r>
    </w:p>
    <w:p w14:paraId="4CDFD7E6" w14:textId="77777777" w:rsid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Problems tend to be modestly technical or operational.</w:t>
      </w:r>
    </w:p>
    <w:p w14:paraId="426A67F9" w14:textId="77777777" w:rsidR="00910F92" w:rsidRPr="00910F92" w:rsidRDefault="00910F92" w:rsidP="00F3798E">
      <w:pPr>
        <w:contextualSpacing/>
        <w:rPr>
          <w:rFonts w:cs="Arial"/>
          <w:sz w:val="22"/>
          <w:szCs w:val="22"/>
        </w:rPr>
      </w:pPr>
    </w:p>
    <w:p w14:paraId="072397FF" w14:textId="77777777" w:rsidR="00910F92" w:rsidRPr="00910F92" w:rsidRDefault="00910F92" w:rsidP="00910F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Course of Resolution</w:t>
      </w:r>
    </w:p>
    <w:p w14:paraId="7B8AD19F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1798C59D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5AE1CD75" w14:textId="77777777" w:rsidR="00910F92" w:rsidRPr="00910F92" w:rsidRDefault="00910F92" w:rsidP="00910F9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Measure of Creativity</w:t>
      </w:r>
    </w:p>
    <w:p w14:paraId="2393EEE7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7D40CEE2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3A4DB26E" w14:textId="77777777" w:rsidR="00910F92" w:rsidRPr="00910F92" w:rsidRDefault="00910F92" w:rsidP="00910F9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10F92">
        <w:rPr>
          <w:rFonts w:cs="Arial"/>
          <w:b/>
          <w:sz w:val="24"/>
          <w:szCs w:val="22"/>
        </w:rPr>
        <w:t>COMMUNICATION EXPECTATIONS</w:t>
      </w:r>
    </w:p>
    <w:p w14:paraId="51C30964" w14:textId="77777777" w:rsidR="00910F92" w:rsidRPr="00910F92" w:rsidRDefault="00910F92" w:rsidP="00910F9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10F92">
        <w:rPr>
          <w:rFonts w:cs="Arial"/>
          <w:i/>
          <w:sz w:val="22"/>
          <w:szCs w:val="22"/>
        </w:rPr>
        <w:sym w:font="Wingdings" w:char="F0E0"/>
      </w:r>
      <w:r w:rsidRPr="00910F92">
        <w:rPr>
          <w:rFonts w:cs="Arial"/>
          <w:i/>
          <w:sz w:val="22"/>
          <w:szCs w:val="22"/>
        </w:rPr>
        <w:t xml:space="preserve"> Manner of Delivery and Content</w:t>
      </w:r>
    </w:p>
    <w:p w14:paraId="424C1C97" w14:textId="77777777" w:rsidR="00910F92" w:rsidRPr="00910F92" w:rsidRDefault="00910F92" w:rsidP="00910F9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Regularly provides information on finished materials to others.</w:t>
      </w:r>
    </w:p>
    <w:p w14:paraId="7CF1AFD5" w14:textId="77777777" w:rsidR="00910F92" w:rsidRPr="00910F92" w:rsidRDefault="00910F92" w:rsidP="00910F92">
      <w:pPr>
        <w:spacing w:line="276" w:lineRule="auto"/>
        <w:ind w:left="1800"/>
        <w:rPr>
          <w:rFonts w:cs="Arial"/>
          <w:sz w:val="22"/>
          <w:szCs w:val="22"/>
        </w:rPr>
      </w:pPr>
    </w:p>
    <w:p w14:paraId="5EF37C8E" w14:textId="77777777" w:rsidR="00910F92" w:rsidRPr="00910F92" w:rsidRDefault="00910F92" w:rsidP="00910F92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910F92">
        <w:rPr>
          <w:rFonts w:cs="Arial"/>
          <w:b/>
          <w:sz w:val="24"/>
          <w:szCs w:val="22"/>
        </w:rPr>
        <w:t>SCOPE AND MEASURABLE EFFECT</w:t>
      </w:r>
    </w:p>
    <w:p w14:paraId="3DFE4F4B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Actions typically affect an individual, item, event, or incident, etc.</w:t>
      </w:r>
    </w:p>
    <w:p w14:paraId="6034C5D0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395A709" w14:textId="77777777" w:rsidR="00910F92" w:rsidRPr="00910F92" w:rsidRDefault="00910F92" w:rsidP="00910F9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10F92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7F35E260" w14:textId="77777777" w:rsidR="001B4D09" w:rsidRDefault="001B4D09" w:rsidP="001B4D0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513A8279" w14:textId="77777777" w:rsidR="001B4D09" w:rsidRPr="00464A9B" w:rsidRDefault="001B4D09" w:rsidP="001B4D09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4CAC30B3" w14:textId="77777777" w:rsidR="001B4D09" w:rsidRDefault="001B4D09" w:rsidP="001B4D09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4D52D94" w14:textId="77777777" w:rsidR="00504F55" w:rsidRPr="001B4D09" w:rsidRDefault="00504F55" w:rsidP="001B4D0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B4D09">
        <w:rPr>
          <w:rFonts w:asciiTheme="majorHAnsi" w:hAnsiTheme="majorHAnsi" w:cstheme="majorHAnsi"/>
          <w:b/>
          <w:color w:val="002060"/>
        </w:rPr>
        <w:t>GENERAL SUMMARY</w:t>
      </w:r>
    </w:p>
    <w:p w14:paraId="0142457C" w14:textId="77777777" w:rsidR="00504F55" w:rsidRPr="00D66D03" w:rsidRDefault="00C54BB7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>Communicates, supports, and enhances overall marketing goals of the University</w:t>
      </w:r>
      <w:r w:rsidR="00D70ABC">
        <w:rPr>
          <w:rFonts w:asciiTheme="majorHAnsi" w:hAnsiTheme="majorHAnsi" w:cstheme="majorHAnsi"/>
          <w:sz w:val="22"/>
          <w:szCs w:val="22"/>
        </w:rPr>
        <w:t xml:space="preserve"> and assigned area/department</w:t>
      </w:r>
      <w:r w:rsidRPr="00C54BB7">
        <w:rPr>
          <w:rFonts w:asciiTheme="majorHAnsi" w:hAnsiTheme="majorHAnsi" w:cstheme="majorHAnsi"/>
          <w:sz w:val="22"/>
          <w:szCs w:val="22"/>
        </w:rPr>
        <w:t>.</w:t>
      </w:r>
      <w:r w:rsidR="00D70ABC" w:rsidRPr="00D70ABC">
        <w:rPr>
          <w:rFonts w:asciiTheme="majorHAnsi" w:hAnsiTheme="majorHAnsi" w:cstheme="majorHAnsi"/>
          <w:sz w:val="22"/>
          <w:szCs w:val="22"/>
        </w:rPr>
        <w:t xml:space="preserve"> </w:t>
      </w:r>
      <w:r w:rsidR="00D70ABC" w:rsidRPr="00C54BB7">
        <w:rPr>
          <w:rFonts w:asciiTheme="majorHAnsi" w:hAnsiTheme="majorHAnsi" w:cstheme="majorHAnsi"/>
          <w:sz w:val="22"/>
          <w:szCs w:val="22"/>
        </w:rPr>
        <w:t xml:space="preserve">Manages </w:t>
      </w:r>
      <w:r w:rsidR="00D70ABC">
        <w:rPr>
          <w:rFonts w:asciiTheme="majorHAnsi" w:hAnsiTheme="majorHAnsi" w:cstheme="majorHAnsi"/>
          <w:sz w:val="22"/>
          <w:szCs w:val="22"/>
        </w:rPr>
        <w:t xml:space="preserve">area/department </w:t>
      </w:r>
      <w:r w:rsidR="00D70ABC" w:rsidRPr="00C54BB7">
        <w:rPr>
          <w:rFonts w:asciiTheme="majorHAnsi" w:hAnsiTheme="majorHAnsi" w:cstheme="majorHAnsi"/>
          <w:sz w:val="22"/>
          <w:szCs w:val="22"/>
        </w:rPr>
        <w:t xml:space="preserve">identity and branding across a variety of digital media formats.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705ACB" w14:textId="77777777" w:rsidR="00504F55" w:rsidRPr="001B4D09" w:rsidRDefault="00504F55" w:rsidP="001B4D0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B4D09">
        <w:rPr>
          <w:rFonts w:asciiTheme="majorHAnsi" w:hAnsiTheme="majorHAnsi" w:cstheme="majorHAnsi"/>
          <w:b/>
          <w:color w:val="002060"/>
        </w:rPr>
        <w:t>R</w:t>
      </w:r>
      <w:r w:rsidR="00CE4E53">
        <w:rPr>
          <w:rFonts w:asciiTheme="majorHAnsi" w:hAnsiTheme="majorHAnsi" w:cstheme="majorHAnsi"/>
          <w:b/>
          <w:color w:val="002060"/>
        </w:rPr>
        <w:t>EPORTING RELATIONSHIPS AND TEAM</w:t>
      </w:r>
      <w:r w:rsidRPr="001B4D09">
        <w:rPr>
          <w:rFonts w:asciiTheme="majorHAnsi" w:hAnsiTheme="majorHAnsi" w:cstheme="majorHAnsi"/>
          <w:b/>
          <w:color w:val="002060"/>
        </w:rPr>
        <w:t>WORK</w:t>
      </w:r>
    </w:p>
    <w:p w14:paraId="7F581927" w14:textId="77777777" w:rsidR="00504F55" w:rsidRPr="00D66D03" w:rsidRDefault="00C54BB7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C9D8B0" w14:textId="77777777" w:rsidR="00504F55" w:rsidRPr="001B4D09" w:rsidRDefault="00504F55" w:rsidP="001B4D0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B4D09">
        <w:rPr>
          <w:rFonts w:asciiTheme="majorHAnsi" w:hAnsiTheme="majorHAnsi" w:cstheme="majorHAnsi"/>
          <w:b/>
          <w:color w:val="002060"/>
        </w:rPr>
        <w:t>ESSENTIAL DUTIES</w:t>
      </w:r>
      <w:r w:rsidR="00CE4E53">
        <w:rPr>
          <w:rFonts w:asciiTheme="majorHAnsi" w:hAnsiTheme="majorHAnsi" w:cstheme="majorHAnsi"/>
          <w:b/>
          <w:color w:val="002060"/>
        </w:rPr>
        <w:t xml:space="preserve"> AND</w:t>
      </w:r>
      <w:r w:rsidRPr="001B4D0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78ACAF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298C596" w14:textId="77777777" w:rsidR="008F5C30" w:rsidRDefault="00C54BB7" w:rsidP="00C54BB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 xml:space="preserve">Recommends, designs, creates, and edits graphic and visual </w:t>
      </w:r>
      <w:r>
        <w:rPr>
          <w:rFonts w:asciiTheme="majorHAnsi" w:hAnsiTheme="majorHAnsi" w:cstheme="majorHAnsi"/>
          <w:sz w:val="22"/>
          <w:szCs w:val="22"/>
        </w:rPr>
        <w:t>assets. Coordinates digital and print presence.</w:t>
      </w:r>
    </w:p>
    <w:p w14:paraId="49E0E841" w14:textId="77777777" w:rsidR="00C54BB7" w:rsidRDefault="00C54BB7" w:rsidP="00C54BB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Produces content, including digital media, print media, and documentation for area of assignment.</w:t>
      </w:r>
    </w:p>
    <w:p w14:paraId="543ADA82" w14:textId="77777777" w:rsidR="00C54BB7" w:rsidRDefault="00C54BB7" w:rsidP="00C54BB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Creates and edits marketing </w:t>
      </w:r>
      <w:r w:rsidR="00362C1D">
        <w:rPr>
          <w:rFonts w:asciiTheme="majorHAnsi" w:hAnsiTheme="majorHAnsi" w:cstheme="majorHAnsi"/>
          <w:sz w:val="22"/>
          <w:szCs w:val="22"/>
        </w:rPr>
        <w:t>materials</w:t>
      </w:r>
      <w:r>
        <w:rPr>
          <w:rFonts w:asciiTheme="majorHAnsi" w:hAnsiTheme="majorHAnsi" w:cstheme="majorHAnsi"/>
          <w:sz w:val="22"/>
          <w:szCs w:val="22"/>
        </w:rPr>
        <w:t xml:space="preserve"> and educational resources.</w:t>
      </w:r>
    </w:p>
    <w:p w14:paraId="70DD7F58" w14:textId="77777777" w:rsidR="00C54BB7" w:rsidRDefault="00C54BB7" w:rsidP="00C54BB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a consultant and resource to staff in areas of identity management and branding. </w:t>
      </w:r>
    </w:p>
    <w:p w14:paraId="7C6B562A" w14:textId="77777777" w:rsidR="00C54BB7" w:rsidRPr="00C54BB7" w:rsidRDefault="00C54BB7" w:rsidP="001A3E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>Provides support to other media staff to ensure successful completion of assigned projects and to meet production schedules.</w:t>
      </w:r>
    </w:p>
    <w:p w14:paraId="3CD58B8F" w14:textId="77777777" w:rsidR="00C54BB7" w:rsidRDefault="00C54BB7" w:rsidP="00C54BB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>Meets with clients to determine client needs and desired results.</w:t>
      </w:r>
    </w:p>
    <w:p w14:paraId="6757C1FE" w14:textId="77777777" w:rsidR="00C54BB7" w:rsidRDefault="00C54BB7" w:rsidP="00907D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54BB7">
        <w:rPr>
          <w:rFonts w:asciiTheme="majorHAnsi" w:hAnsiTheme="majorHAnsi" w:cstheme="majorHAnsi"/>
          <w:sz w:val="22"/>
          <w:szCs w:val="22"/>
        </w:rPr>
        <w:t>Oversees the scheduling, delivery, and operation of media equipment for use by department/division.</w:t>
      </w:r>
    </w:p>
    <w:p w14:paraId="2CBA0D55" w14:textId="77777777" w:rsidR="00362C1D" w:rsidRDefault="00362C1D" w:rsidP="00362C1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62C1D">
        <w:rPr>
          <w:rFonts w:asciiTheme="majorHAnsi" w:hAnsiTheme="majorHAnsi" w:cstheme="majorHAnsi"/>
          <w:sz w:val="22"/>
          <w:szCs w:val="22"/>
        </w:rPr>
        <w:t>Stays current with new audio</w:t>
      </w:r>
      <w:r w:rsidR="00D70ABC">
        <w:rPr>
          <w:rFonts w:asciiTheme="majorHAnsi" w:hAnsiTheme="majorHAnsi" w:cstheme="majorHAnsi"/>
          <w:sz w:val="22"/>
          <w:szCs w:val="22"/>
        </w:rPr>
        <w:t>-</w:t>
      </w:r>
      <w:r w:rsidRPr="00362C1D">
        <w:rPr>
          <w:rFonts w:asciiTheme="majorHAnsi" w:hAnsiTheme="majorHAnsi" w:cstheme="majorHAnsi"/>
          <w:sz w:val="22"/>
          <w:szCs w:val="22"/>
        </w:rPr>
        <w:t>visual technologies in order to recommend, maintain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2C1D">
        <w:rPr>
          <w:rFonts w:asciiTheme="majorHAnsi" w:hAnsiTheme="majorHAnsi" w:cstheme="majorHAnsi"/>
          <w:sz w:val="22"/>
          <w:szCs w:val="22"/>
        </w:rPr>
        <w:t xml:space="preserve"> and repair new technologies adopted by the University.</w:t>
      </w:r>
    </w:p>
    <w:p w14:paraId="789E4A78" w14:textId="77777777" w:rsidR="00C54BB7" w:rsidRDefault="00362C1D" w:rsidP="00907D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Prepares</w:t>
      </w:r>
      <w:r w:rsidR="00C54BB7">
        <w:rPr>
          <w:rFonts w:asciiTheme="majorHAnsi" w:hAnsiTheme="majorHAnsi" w:cstheme="majorHAnsi"/>
          <w:sz w:val="22"/>
          <w:szCs w:val="22"/>
        </w:rPr>
        <w:t xml:space="preserve"> presentations and demonstrations of project content to communicate research, design, and development process. </w:t>
      </w:r>
    </w:p>
    <w:p w14:paraId="6B9BE091" w14:textId="77777777" w:rsidR="00C54BB7" w:rsidRPr="00C54BB7" w:rsidRDefault="00C54BB7" w:rsidP="00907D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Participates in workshops and </w:t>
      </w:r>
      <w:r w:rsidR="00362C1D">
        <w:rPr>
          <w:rFonts w:asciiTheme="majorHAnsi" w:hAnsiTheme="majorHAnsi" w:cstheme="majorHAnsi"/>
          <w:sz w:val="22"/>
          <w:szCs w:val="22"/>
        </w:rPr>
        <w:t>events</w:t>
      </w:r>
      <w:r>
        <w:rPr>
          <w:rFonts w:asciiTheme="majorHAnsi" w:hAnsiTheme="majorHAnsi" w:cstheme="majorHAnsi"/>
          <w:sz w:val="22"/>
          <w:szCs w:val="22"/>
        </w:rPr>
        <w:t xml:space="preserve"> across school and departments.</w:t>
      </w:r>
    </w:p>
    <w:p w14:paraId="560307FF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D569C13" w14:textId="77777777" w:rsidR="00910F92" w:rsidRDefault="00910F92" w:rsidP="00910F92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3D700CA" w14:textId="77777777" w:rsidR="00504F55" w:rsidRPr="001B4D09" w:rsidRDefault="00D66D03" w:rsidP="001B4D0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B4D09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1B4D09">
        <w:rPr>
          <w:rFonts w:asciiTheme="majorHAnsi" w:hAnsiTheme="majorHAnsi" w:cstheme="majorHAnsi"/>
          <w:b/>
          <w:color w:val="002060"/>
        </w:rPr>
        <w:t>QUALIFICATIONS</w:t>
      </w:r>
    </w:p>
    <w:p w14:paraId="7A46169A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DE0E40" w14:textId="77777777" w:rsidR="00501982" w:rsidRDefault="001B4D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AD59446" w14:textId="77777777" w:rsidR="00504F55" w:rsidRPr="001B4D09" w:rsidRDefault="00504F55" w:rsidP="001B4D0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B4D09">
        <w:rPr>
          <w:rFonts w:asciiTheme="majorHAnsi" w:hAnsiTheme="majorHAnsi" w:cstheme="majorHAnsi"/>
          <w:b/>
          <w:color w:val="002060"/>
        </w:rPr>
        <w:t>COMPETENCIES</w:t>
      </w:r>
    </w:p>
    <w:p w14:paraId="6EA6385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9CC45A2" w14:textId="77777777" w:rsidR="00C54BB7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Principles and practices of </w:t>
      </w:r>
      <w:r w:rsidR="00C54BB7">
        <w:rPr>
          <w:rFonts w:asciiTheme="majorHAnsi" w:hAnsiTheme="majorHAnsi" w:cstheme="majorHAnsi"/>
          <w:sz w:val="22"/>
          <w:szCs w:val="22"/>
        </w:rPr>
        <w:t>graphic design</w:t>
      </w:r>
    </w:p>
    <w:p w14:paraId="2C984493" w14:textId="77777777" w:rsidR="00504F55" w:rsidRDefault="00C54BB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Media technology </w:t>
      </w:r>
    </w:p>
    <w:p w14:paraId="688B8475" w14:textId="77777777" w:rsidR="00C54BB7" w:rsidRDefault="00C54BB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Digital content creation</w:t>
      </w:r>
    </w:p>
    <w:p w14:paraId="4B655A2A" w14:textId="77777777" w:rsidR="00362C1D" w:rsidRPr="00D66D03" w:rsidRDefault="00362C1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Audio/visual technologies</w:t>
      </w:r>
    </w:p>
    <w:p w14:paraId="0A40D90C" w14:textId="77777777" w:rsidR="00737A19" w:rsidRPr="00501982" w:rsidRDefault="0017418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="00C42F10">
        <w:rPr>
          <w:rFonts w:asciiTheme="majorHAnsi" w:hAnsiTheme="majorHAnsi" w:cstheme="majorHAnsi"/>
          <w:sz w:val="22"/>
          <w:szCs w:val="22"/>
        </w:rPr>
        <w:t>, Adobe Creative Suites,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="00C42F10">
        <w:rPr>
          <w:rFonts w:asciiTheme="majorHAnsi" w:hAnsiTheme="majorHAnsi" w:cstheme="majorHAnsi"/>
          <w:sz w:val="22"/>
          <w:szCs w:val="22"/>
        </w:rPr>
        <w:t xml:space="preserve">other </w:t>
      </w:r>
      <w:r>
        <w:rPr>
          <w:rFonts w:asciiTheme="majorHAnsi" w:hAnsiTheme="majorHAnsi" w:cstheme="majorHAnsi"/>
          <w:sz w:val="22"/>
          <w:szCs w:val="22"/>
        </w:rPr>
        <w:t>related software applications</w:t>
      </w:r>
    </w:p>
    <w:p w14:paraId="74D3686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D58A5A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CD81C6F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09C7B8A7" w14:textId="77777777" w:rsidR="00C54BB7" w:rsidRPr="00D66D03" w:rsidRDefault="00C54BB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Web design</w:t>
      </w:r>
    </w:p>
    <w:p w14:paraId="4E03888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89A77A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8EDAAEB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0C2E472" w14:textId="77777777" w:rsidR="00504F55" w:rsidRPr="00D66D03" w:rsidRDefault="00C54BB7" w:rsidP="00C54BB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C54BB7">
        <w:rPr>
          <w:rFonts w:asciiTheme="majorHAnsi" w:hAnsiTheme="majorHAnsi" w:cstheme="majorHAnsi"/>
          <w:sz w:val="22"/>
          <w:szCs w:val="22"/>
        </w:rPr>
        <w:t>erform a specific production function, such as web design and development, animation, audio/video content creation an</w:t>
      </w:r>
      <w:r w:rsidR="00362C1D">
        <w:rPr>
          <w:rFonts w:asciiTheme="majorHAnsi" w:hAnsiTheme="majorHAnsi" w:cstheme="majorHAnsi"/>
          <w:sz w:val="22"/>
          <w:szCs w:val="22"/>
        </w:rPr>
        <w:t>d production, or graphic design</w:t>
      </w:r>
    </w:p>
    <w:p w14:paraId="3FC2B28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B48632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30F9A4B" w14:textId="77777777" w:rsidR="00DB7AD1" w:rsidRDefault="00362C1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audio/visual equipment and diagnose problems</w:t>
      </w:r>
    </w:p>
    <w:p w14:paraId="589EF6A7" w14:textId="77777777" w:rsidR="00362C1D" w:rsidRDefault="00362C1D" w:rsidP="00362C1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62C1D">
        <w:rPr>
          <w:rFonts w:asciiTheme="majorHAnsi" w:hAnsiTheme="majorHAnsi" w:cstheme="majorHAnsi"/>
          <w:sz w:val="22"/>
          <w:szCs w:val="22"/>
        </w:rPr>
        <w:t>Create and maintain an inventory and records for equipment maintenance and repair</w:t>
      </w:r>
    </w:p>
    <w:p w14:paraId="6569427A" w14:textId="77777777" w:rsidR="00362C1D" w:rsidRPr="00D66D03" w:rsidRDefault="00362C1D" w:rsidP="00362C1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schedule technical production of events</w:t>
      </w:r>
    </w:p>
    <w:p w14:paraId="12282C0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A2E872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56039EE3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5F5A" w14:textId="77777777" w:rsidR="00D06788" w:rsidRDefault="00D06788">
      <w:r>
        <w:separator/>
      </w:r>
    </w:p>
    <w:p w14:paraId="03F4C17D" w14:textId="77777777" w:rsidR="00D06788" w:rsidRDefault="00D06788"/>
  </w:endnote>
  <w:endnote w:type="continuationSeparator" w:id="0">
    <w:p w14:paraId="6999B789" w14:textId="77777777" w:rsidR="00D06788" w:rsidRDefault="00D06788">
      <w:r>
        <w:continuationSeparator/>
      </w:r>
    </w:p>
    <w:p w14:paraId="4922F230" w14:textId="77777777" w:rsidR="00D06788" w:rsidRDefault="00D06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8AB7" w14:textId="77777777" w:rsidR="00213FB5" w:rsidRDefault="00213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41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E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F00D5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11E5" w14:textId="77777777" w:rsidR="00BE6227" w:rsidRDefault="0012383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3B63" w14:textId="77777777" w:rsidR="00D06788" w:rsidRDefault="00D0678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2B98B21" w14:textId="77777777" w:rsidR="00D06788" w:rsidRDefault="00D06788">
      <w:r>
        <w:continuationSeparator/>
      </w:r>
    </w:p>
    <w:p w14:paraId="431B38FF" w14:textId="77777777" w:rsidR="00D06788" w:rsidRDefault="00D06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2920" w14:textId="77777777" w:rsidR="00213FB5" w:rsidRDefault="0021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0FDF" w14:textId="77777777" w:rsidR="00C9354E" w:rsidRPr="00F3798E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F3798E">
      <w:rPr>
        <w:b/>
        <w:sz w:val="28"/>
        <w:szCs w:val="28"/>
        <w:u w:val="single"/>
      </w:rPr>
      <w:t xml:space="preserve">Job </w:t>
    </w:r>
    <w:r w:rsidR="00D66D03" w:rsidRPr="00F3798E">
      <w:rPr>
        <w:b/>
        <w:sz w:val="28"/>
        <w:szCs w:val="28"/>
        <w:u w:val="single"/>
      </w:rPr>
      <w:t>Template</w:t>
    </w:r>
    <w:r w:rsidR="00F3798E" w:rsidRPr="00F3798E">
      <w:rPr>
        <w:b/>
        <w:sz w:val="28"/>
        <w:szCs w:val="28"/>
        <w:u w:val="single"/>
      </w:rPr>
      <w:t xml:space="preserve">: </w:t>
    </w:r>
    <w:r w:rsidR="00F3798E" w:rsidRPr="00F3798E">
      <w:rPr>
        <w:b/>
        <w:bCs/>
        <w:sz w:val="28"/>
        <w:szCs w:val="28"/>
        <w:u w:val="single"/>
      </w:rPr>
      <w:t>Media Producer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10F92" w:rsidRPr="00213FB5" w14:paraId="2DB8067C" w14:textId="77777777" w:rsidTr="00213FB5">
      <w:tc>
        <w:tcPr>
          <w:tcW w:w="2695" w:type="dxa"/>
          <w:vAlign w:val="center"/>
          <w:hideMark/>
        </w:tcPr>
        <w:p w14:paraId="5AA3A50B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2FF7854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13FB5">
            <w:rPr>
              <w:rFonts w:asciiTheme="majorHAnsi" w:hAnsiTheme="majorHAnsi" w:cstheme="majorHAnsi"/>
            </w:rPr>
            <w:t>Communication and Marketing</w:t>
          </w:r>
        </w:p>
      </w:tc>
    </w:tr>
    <w:tr w:rsidR="00910F92" w:rsidRPr="00213FB5" w14:paraId="55D9A84F" w14:textId="77777777" w:rsidTr="00213FB5">
      <w:tc>
        <w:tcPr>
          <w:tcW w:w="2695" w:type="dxa"/>
          <w:vAlign w:val="center"/>
          <w:hideMark/>
        </w:tcPr>
        <w:p w14:paraId="07DD7FF8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782F40E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13FB5">
            <w:rPr>
              <w:rFonts w:asciiTheme="majorHAnsi" w:hAnsiTheme="majorHAnsi" w:cstheme="majorHAnsi"/>
            </w:rPr>
            <w:t>Communication and Marketing</w:t>
          </w:r>
        </w:p>
      </w:tc>
    </w:tr>
    <w:tr w:rsidR="00910F92" w:rsidRPr="00213FB5" w14:paraId="7FD60544" w14:textId="77777777" w:rsidTr="00213FB5">
      <w:tc>
        <w:tcPr>
          <w:tcW w:w="2695" w:type="dxa"/>
          <w:vAlign w:val="center"/>
          <w:hideMark/>
        </w:tcPr>
        <w:p w14:paraId="1A1AB5C5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DBBFC98" w14:textId="77777777" w:rsidR="00910F92" w:rsidRPr="00213FB5" w:rsidRDefault="00910F92" w:rsidP="00213FB5">
          <w:pPr>
            <w:rPr>
              <w:rFonts w:asciiTheme="majorHAnsi" w:hAnsiTheme="majorHAnsi" w:cstheme="majorHAnsi"/>
              <w:bCs/>
              <w:sz w:val="24"/>
            </w:rPr>
          </w:pPr>
          <w:r w:rsidRPr="00213FB5">
            <w:rPr>
              <w:rFonts w:asciiTheme="majorHAnsi" w:hAnsiTheme="majorHAnsi" w:cstheme="majorHAnsi"/>
              <w:bCs/>
              <w:sz w:val="24"/>
            </w:rPr>
            <w:t>Media</w:t>
          </w:r>
        </w:p>
      </w:tc>
    </w:tr>
    <w:tr w:rsidR="00910F92" w:rsidRPr="00213FB5" w14:paraId="28A55919" w14:textId="77777777" w:rsidTr="00213FB5">
      <w:tc>
        <w:tcPr>
          <w:tcW w:w="2695" w:type="dxa"/>
          <w:vAlign w:val="center"/>
          <w:hideMark/>
        </w:tcPr>
        <w:p w14:paraId="50950ECB" w14:textId="77777777" w:rsidR="00910F92" w:rsidRPr="00213FB5" w:rsidRDefault="00910F92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1655CCA" w14:textId="77777777" w:rsidR="00910F92" w:rsidRPr="00213FB5" w:rsidRDefault="00910F92" w:rsidP="00213FB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13FB5">
            <w:rPr>
              <w:rFonts w:asciiTheme="majorHAnsi" w:hAnsiTheme="majorHAnsi" w:cstheme="majorHAnsi"/>
              <w:b/>
              <w:bCs/>
              <w:sz w:val="24"/>
            </w:rPr>
            <w:t>Media Producer 1</w:t>
          </w:r>
        </w:p>
      </w:tc>
    </w:tr>
    <w:tr w:rsidR="00213FB5" w:rsidRPr="00213FB5" w14:paraId="6A8FCC86" w14:textId="77777777" w:rsidTr="00213FB5">
      <w:tc>
        <w:tcPr>
          <w:tcW w:w="2695" w:type="dxa"/>
          <w:vAlign w:val="center"/>
        </w:tcPr>
        <w:p w14:paraId="0188E985" w14:textId="399A351D" w:rsidR="00213FB5" w:rsidRPr="00213FB5" w:rsidRDefault="00213FB5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C73339B" w14:textId="3E0236DC" w:rsidR="00213FB5" w:rsidRPr="00213FB5" w:rsidRDefault="00213FB5" w:rsidP="00213FB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13FB5"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213FB5" w:rsidRPr="00213FB5" w14:paraId="36BAB03F" w14:textId="77777777" w:rsidTr="00213FB5">
      <w:tc>
        <w:tcPr>
          <w:tcW w:w="2695" w:type="dxa"/>
          <w:vAlign w:val="center"/>
        </w:tcPr>
        <w:p w14:paraId="747BBBB4" w14:textId="790EA001" w:rsidR="00213FB5" w:rsidRPr="00213FB5" w:rsidRDefault="00213FB5" w:rsidP="00213FB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13FB5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9DCCD3E" w14:textId="5DD179CE" w:rsidR="00213FB5" w:rsidRPr="00213FB5" w:rsidRDefault="00213FB5" w:rsidP="00213FB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13FB5">
            <w:rPr>
              <w:rFonts w:asciiTheme="majorHAnsi" w:hAnsiTheme="majorHAnsi" w:cstheme="majorHAnsi"/>
              <w:b/>
              <w:bCs/>
              <w:sz w:val="24"/>
            </w:rPr>
            <w:t>Job Code C02000</w:t>
          </w:r>
        </w:p>
      </w:tc>
    </w:tr>
  </w:tbl>
  <w:p w14:paraId="4B1794DB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8517" w14:textId="77777777" w:rsidR="00213FB5" w:rsidRDefault="00213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8C5"/>
    <w:rsid w:val="000B4D70"/>
    <w:rsid w:val="000D484B"/>
    <w:rsid w:val="000D7302"/>
    <w:rsid w:val="000E6257"/>
    <w:rsid w:val="000F13C0"/>
    <w:rsid w:val="000F1B15"/>
    <w:rsid w:val="0012383F"/>
    <w:rsid w:val="0013001B"/>
    <w:rsid w:val="00153E9C"/>
    <w:rsid w:val="00160549"/>
    <w:rsid w:val="00164061"/>
    <w:rsid w:val="0017418B"/>
    <w:rsid w:val="001849A0"/>
    <w:rsid w:val="001B4D09"/>
    <w:rsid w:val="001D47B1"/>
    <w:rsid w:val="001E5041"/>
    <w:rsid w:val="00213FB5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034E3"/>
    <w:rsid w:val="003178F9"/>
    <w:rsid w:val="00324BE8"/>
    <w:rsid w:val="003411E2"/>
    <w:rsid w:val="00341F04"/>
    <w:rsid w:val="0035194B"/>
    <w:rsid w:val="003519AA"/>
    <w:rsid w:val="00362C1D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61D6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19CB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10F92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9F43F5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2F10"/>
    <w:rsid w:val="00C445A8"/>
    <w:rsid w:val="00C54BB7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E4E53"/>
    <w:rsid w:val="00CF5DA4"/>
    <w:rsid w:val="00D016D8"/>
    <w:rsid w:val="00D06788"/>
    <w:rsid w:val="00D32E57"/>
    <w:rsid w:val="00D405A0"/>
    <w:rsid w:val="00D62C1E"/>
    <w:rsid w:val="00D66D03"/>
    <w:rsid w:val="00D70ABC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9BE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3798E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72E77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7A32-D934-43CD-9EBD-45038C5F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10</cp:revision>
  <cp:lastPrinted>2017-11-08T18:33:00Z</cp:lastPrinted>
  <dcterms:created xsi:type="dcterms:W3CDTF">2019-10-22T13:36:00Z</dcterms:created>
  <dcterms:modified xsi:type="dcterms:W3CDTF">2020-11-06T15:47:00Z</dcterms:modified>
</cp:coreProperties>
</file>